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82820" w14:textId="77777777" w:rsidR="001930B1" w:rsidRPr="001930B1" w:rsidRDefault="001930B1" w:rsidP="001930B1">
      <w:pPr>
        <w:widowControl/>
        <w:ind w:hanging="252"/>
        <w:jc w:val="left"/>
        <w:rPr>
          <w:rFonts w:ascii="メイリオ" w:eastAsia="メイリオ" w:hAnsi="メイリオ" w:cs="ＭＳ Ｐゴシック"/>
          <w:color w:val="000000"/>
          <w:kern w:val="0"/>
          <w:sz w:val="24"/>
          <w:szCs w:val="24"/>
        </w:rPr>
      </w:pPr>
      <w:r w:rsidRPr="001930B1">
        <w:rPr>
          <w:rFonts w:ascii="ＭＳ ゴシック" w:eastAsia="ＭＳ ゴシック" w:hAnsi="ＭＳ ゴシック" w:cs="ＭＳ Ｐゴシック" w:hint="eastAsia"/>
          <w:color w:val="000000"/>
          <w:kern w:val="0"/>
          <w:sz w:val="24"/>
          <w:szCs w:val="24"/>
        </w:rPr>
        <w:t>○33番（藤野哲司）登壇</w:t>
      </w:r>
      <w:r w:rsidRPr="001930B1">
        <w:rPr>
          <w:rFonts w:ascii="メイリオ" w:eastAsia="メイリオ" w:hAnsi="メイリオ" w:cs="ＭＳ Ｐゴシック" w:hint="eastAsia"/>
          <w:color w:val="000000"/>
          <w:kern w:val="0"/>
          <w:sz w:val="24"/>
          <w:szCs w:val="24"/>
        </w:rPr>
        <w:t xml:space="preserve">　まず初めに、このたびの新型コロナウイルス感染症によってお亡くなりになられた方に哀悼の意を表するとともに、御遺族の方に心よりお悔やみ申し上げます。</w:t>
      </w:r>
    </w:p>
    <w:p w14:paraId="30C84957" w14:textId="77777777" w:rsidR="001930B1" w:rsidRPr="001930B1" w:rsidRDefault="001930B1" w:rsidP="001930B1">
      <w:pPr>
        <w:widowControl/>
        <w:jc w:val="left"/>
        <w:rPr>
          <w:rFonts w:ascii="メイリオ" w:eastAsia="メイリオ" w:hAnsi="メイリオ" w:cs="ＭＳ Ｐゴシック" w:hint="eastAsia"/>
          <w:color w:val="000000"/>
          <w:kern w:val="0"/>
          <w:sz w:val="24"/>
          <w:szCs w:val="24"/>
        </w:rPr>
      </w:pPr>
      <w:r w:rsidRPr="001930B1">
        <w:rPr>
          <w:rFonts w:ascii="メイリオ" w:eastAsia="メイリオ" w:hAnsi="メイリオ" w:cs="ＭＳ Ｐゴシック" w:hint="eastAsia"/>
          <w:color w:val="000000"/>
          <w:kern w:val="0"/>
          <w:sz w:val="24"/>
          <w:szCs w:val="24"/>
        </w:rPr>
        <w:t xml:space="preserve">　４月７日、福岡県を含む７都道府県に緊急事態宣言が発出されました。当時、福岡は全国の中でも特に感染症が急速に拡大し、状況が危ぶまれていた地域の一つでございました。そして、このたびその７都道府県の中で唯一、福岡県のみが緊急事態宣言を解除されました。緊急事態宣言の適用、解除については、客観的な数値に基づいてなされるため、今回の解除は福岡における感染症の状況が大きく改善されたことの何よりの証左であると思います。新型コロナウイルス感染症の脅威から市民を守るため、リスクを取っていち早く市独自支援を打ち出し、感染拡大防止の取組に道筋をつけていただきました髙島市長の勇気に敬意を表します。そして、緊急事態のさなか、私たちの命を守るため最前線で体を張っていただいた医療従事者の方々をはじめ、私たちの暮らしを維持するために働いていただいた方々、感染拡大防止のため大きな犠牲を払いながら御協力いただいた全ての市民、県民の皆様に深く感謝申し上げます。</w:t>
      </w:r>
    </w:p>
    <w:p w14:paraId="0EB24FCC" w14:textId="77777777" w:rsidR="001930B1" w:rsidRPr="001930B1" w:rsidRDefault="001930B1" w:rsidP="001930B1">
      <w:pPr>
        <w:widowControl/>
        <w:jc w:val="left"/>
        <w:rPr>
          <w:rFonts w:ascii="メイリオ" w:eastAsia="メイリオ" w:hAnsi="メイリオ" w:cs="ＭＳ Ｐゴシック" w:hint="eastAsia"/>
          <w:color w:val="000000"/>
          <w:kern w:val="0"/>
          <w:sz w:val="24"/>
          <w:szCs w:val="24"/>
        </w:rPr>
      </w:pPr>
      <w:r w:rsidRPr="001930B1">
        <w:rPr>
          <w:rFonts w:ascii="メイリオ" w:eastAsia="メイリオ" w:hAnsi="メイリオ" w:cs="ＭＳ Ｐゴシック" w:hint="eastAsia"/>
          <w:color w:val="000000"/>
          <w:kern w:val="0"/>
          <w:sz w:val="24"/>
          <w:szCs w:val="24"/>
        </w:rPr>
        <w:t xml:space="preserve">　私は自民党新福岡を代表して、議案第123号、令和２年度福岡市一般会計補正予算案及び議案第125号、福岡市医療・介護従事者等応援基金条例案について質問いたします。</w:t>
      </w:r>
    </w:p>
    <w:p w14:paraId="69ABF9A2" w14:textId="77777777" w:rsidR="001930B1" w:rsidRPr="001930B1" w:rsidRDefault="001930B1" w:rsidP="001930B1">
      <w:pPr>
        <w:widowControl/>
        <w:jc w:val="left"/>
        <w:rPr>
          <w:rFonts w:ascii="メイリオ" w:eastAsia="メイリオ" w:hAnsi="メイリオ" w:cs="ＭＳ Ｐゴシック" w:hint="eastAsia"/>
          <w:color w:val="000000"/>
          <w:kern w:val="0"/>
          <w:sz w:val="24"/>
          <w:szCs w:val="24"/>
        </w:rPr>
      </w:pPr>
      <w:r w:rsidRPr="001930B1">
        <w:rPr>
          <w:rFonts w:ascii="メイリオ" w:eastAsia="メイリオ" w:hAnsi="メイリオ" w:cs="ＭＳ Ｐゴシック" w:hint="eastAsia"/>
          <w:color w:val="000000"/>
          <w:kern w:val="0"/>
          <w:sz w:val="24"/>
          <w:szCs w:val="24"/>
        </w:rPr>
        <w:lastRenderedPageBreak/>
        <w:t xml:space="preserve">　５月14日の緊急事態宣言解除により、私たちの感染防止に向けた取組は一つの区切りを迎えることができました。今後は県からの外出自粛や休業要請も段階的に解除され、それぞれの個人の判断で行動することができることとなります。しかし、これを手放しで喜ぶことはできません。緊急事態宣言が解除された後も、私たちの周りにはウイルスは確実に存在しており、一たび気を緩めると、また一気に感染が拡大し、元の木阿弥となってしまいます。今後は一人一人が意識を高く持ち、常に感染症のリスクを低減することを念頭に置いた新しい日常へ進んでいかなければなりません。</w:t>
      </w:r>
    </w:p>
    <w:p w14:paraId="0594A25B" w14:textId="77777777" w:rsidR="001930B1" w:rsidRPr="001930B1" w:rsidRDefault="001930B1" w:rsidP="001930B1">
      <w:pPr>
        <w:widowControl/>
        <w:jc w:val="left"/>
        <w:rPr>
          <w:rFonts w:ascii="メイリオ" w:eastAsia="メイリオ" w:hAnsi="メイリオ" w:cs="ＭＳ Ｐゴシック" w:hint="eastAsia"/>
          <w:color w:val="000000"/>
          <w:kern w:val="0"/>
          <w:sz w:val="24"/>
          <w:szCs w:val="24"/>
        </w:rPr>
      </w:pPr>
      <w:r w:rsidRPr="001930B1">
        <w:rPr>
          <w:rFonts w:ascii="メイリオ" w:eastAsia="メイリオ" w:hAnsi="メイリオ" w:cs="ＭＳ Ｐゴシック" w:hint="eastAsia"/>
          <w:color w:val="000000"/>
          <w:kern w:val="0"/>
          <w:sz w:val="24"/>
          <w:szCs w:val="24"/>
        </w:rPr>
        <w:t xml:space="preserve">　このような状況の中、福岡市においては、福岡市営地下鉄におけるマスク・アンド・ライドの取組や福岡市独自の追加支援策の実施がタイムリーに打ち出されています。改めて、髙島市長のリーダーシップと、それを支える職員の皆様の努力に敬意を表するところでございます。</w:t>
      </w:r>
    </w:p>
    <w:p w14:paraId="3225431E" w14:textId="77777777" w:rsidR="001930B1" w:rsidRPr="001930B1" w:rsidRDefault="001930B1" w:rsidP="001930B1">
      <w:pPr>
        <w:widowControl/>
        <w:jc w:val="left"/>
        <w:rPr>
          <w:rFonts w:ascii="メイリオ" w:eastAsia="メイリオ" w:hAnsi="メイリオ" w:cs="ＭＳ Ｐゴシック" w:hint="eastAsia"/>
          <w:color w:val="000000"/>
          <w:kern w:val="0"/>
          <w:sz w:val="24"/>
          <w:szCs w:val="24"/>
        </w:rPr>
      </w:pPr>
      <w:r w:rsidRPr="001930B1">
        <w:rPr>
          <w:rFonts w:ascii="メイリオ" w:eastAsia="メイリオ" w:hAnsi="メイリオ" w:cs="ＭＳ Ｐゴシック" w:hint="eastAsia"/>
          <w:color w:val="000000"/>
          <w:kern w:val="0"/>
          <w:sz w:val="24"/>
          <w:szCs w:val="24"/>
        </w:rPr>
        <w:t xml:space="preserve">　そこでまず、今回の補正予算案を編成するに当たっての基本的な考え方について予算案の特徴と併せてお尋ねします。</w:t>
      </w:r>
    </w:p>
    <w:p w14:paraId="5A8CA95E" w14:textId="77777777" w:rsidR="001930B1" w:rsidRPr="001930B1" w:rsidRDefault="001930B1" w:rsidP="001930B1">
      <w:pPr>
        <w:widowControl/>
        <w:jc w:val="left"/>
        <w:rPr>
          <w:rFonts w:ascii="メイリオ" w:eastAsia="メイリオ" w:hAnsi="メイリオ" w:cs="ＭＳ Ｐゴシック" w:hint="eastAsia"/>
          <w:color w:val="000000"/>
          <w:kern w:val="0"/>
          <w:sz w:val="24"/>
          <w:szCs w:val="24"/>
        </w:rPr>
      </w:pPr>
      <w:r w:rsidRPr="001930B1">
        <w:rPr>
          <w:rFonts w:ascii="メイリオ" w:eastAsia="メイリオ" w:hAnsi="メイリオ" w:cs="ＭＳ Ｐゴシック" w:hint="eastAsia"/>
          <w:color w:val="000000"/>
          <w:kern w:val="0"/>
          <w:sz w:val="24"/>
          <w:szCs w:val="24"/>
        </w:rPr>
        <w:t xml:space="preserve">　以上で１問目の質問を終わり、２問目以降は自席で質問させていただきます。</w:t>
      </w:r>
    </w:p>
    <w:p w14:paraId="614A6253" w14:textId="77777777" w:rsidR="001930B1" w:rsidRPr="001930B1" w:rsidRDefault="001930B1" w:rsidP="001930B1">
      <w:pPr>
        <w:widowControl/>
        <w:jc w:val="left"/>
        <w:rPr>
          <w:rFonts w:ascii="メイリオ" w:eastAsia="メイリオ" w:hAnsi="メイリオ" w:cs="ＭＳ Ｐゴシック" w:hint="eastAsia"/>
          <w:color w:val="000000"/>
          <w:kern w:val="0"/>
          <w:sz w:val="24"/>
          <w:szCs w:val="24"/>
        </w:rPr>
      </w:pPr>
      <w:r w:rsidRPr="001930B1">
        <w:rPr>
          <w:rFonts w:ascii="メイリオ" w:eastAsia="メイリオ" w:hAnsi="メイリオ" w:cs="ＭＳ Ｐゴシック" w:hint="eastAsia"/>
          <w:color w:val="000000"/>
          <w:kern w:val="0"/>
          <w:sz w:val="24"/>
          <w:szCs w:val="24"/>
        </w:rPr>
        <w:t xml:space="preserve">　</w:t>
      </w:r>
    </w:p>
    <w:p w14:paraId="7DAAE88F" w14:textId="77777777" w:rsidR="001930B1" w:rsidRPr="001930B1" w:rsidRDefault="001930B1" w:rsidP="001930B1">
      <w:pPr>
        <w:widowControl/>
        <w:ind w:hanging="252"/>
        <w:jc w:val="left"/>
        <w:rPr>
          <w:rFonts w:ascii="メイリオ" w:eastAsia="メイリオ" w:hAnsi="メイリオ" w:cs="ＭＳ Ｐゴシック" w:hint="eastAsia"/>
          <w:color w:val="000000"/>
          <w:kern w:val="0"/>
          <w:sz w:val="24"/>
          <w:szCs w:val="24"/>
        </w:rPr>
      </w:pPr>
      <w:r w:rsidRPr="001930B1">
        <w:rPr>
          <w:rFonts w:ascii="ＭＳ ゴシック" w:eastAsia="ＭＳ ゴシック" w:hAnsi="ＭＳ ゴシック" w:cs="ＭＳ Ｐゴシック" w:hint="eastAsia"/>
          <w:color w:val="000000"/>
          <w:kern w:val="0"/>
          <w:sz w:val="24"/>
          <w:szCs w:val="24"/>
        </w:rPr>
        <w:t>○議長（阿部真之助）</w:t>
      </w:r>
      <w:r w:rsidRPr="001930B1">
        <w:rPr>
          <w:rFonts w:ascii="メイリオ" w:eastAsia="メイリオ" w:hAnsi="メイリオ" w:cs="ＭＳ Ｐゴシック" w:hint="eastAsia"/>
          <w:color w:val="000000"/>
          <w:kern w:val="0"/>
          <w:sz w:val="24"/>
          <w:szCs w:val="24"/>
        </w:rPr>
        <w:t xml:space="preserve">　松本財政局長。</w:t>
      </w:r>
    </w:p>
    <w:p w14:paraId="20A8B10F" w14:textId="77777777" w:rsidR="001930B1" w:rsidRPr="001930B1" w:rsidRDefault="001930B1" w:rsidP="001930B1">
      <w:pPr>
        <w:widowControl/>
        <w:ind w:hanging="252"/>
        <w:jc w:val="left"/>
        <w:rPr>
          <w:rFonts w:ascii="メイリオ" w:eastAsia="メイリオ" w:hAnsi="メイリオ" w:cs="ＭＳ Ｐゴシック" w:hint="eastAsia"/>
          <w:color w:val="000000"/>
          <w:kern w:val="0"/>
          <w:sz w:val="24"/>
          <w:szCs w:val="24"/>
        </w:rPr>
      </w:pPr>
      <w:r w:rsidRPr="001930B1">
        <w:rPr>
          <w:rFonts w:ascii="ＭＳ ゴシック" w:eastAsia="ＭＳ ゴシック" w:hAnsi="ＭＳ ゴシック" w:cs="ＭＳ Ｐゴシック" w:hint="eastAsia"/>
          <w:color w:val="000000"/>
          <w:kern w:val="0"/>
          <w:sz w:val="24"/>
          <w:szCs w:val="24"/>
        </w:rPr>
        <w:lastRenderedPageBreak/>
        <w:t>○財政局長（松本典久）</w:t>
      </w:r>
      <w:r w:rsidRPr="001930B1">
        <w:rPr>
          <w:rFonts w:ascii="メイリオ" w:eastAsia="メイリオ" w:hAnsi="メイリオ" w:cs="ＭＳ Ｐゴシック" w:hint="eastAsia"/>
          <w:color w:val="000000"/>
          <w:kern w:val="0"/>
          <w:sz w:val="24"/>
          <w:szCs w:val="24"/>
        </w:rPr>
        <w:t xml:space="preserve">　補正予算案に関するお尋ねにお答えします。</w:t>
      </w:r>
    </w:p>
    <w:p w14:paraId="029D50B7" w14:textId="77777777" w:rsidR="001930B1" w:rsidRPr="001930B1" w:rsidRDefault="001930B1" w:rsidP="001930B1">
      <w:pPr>
        <w:widowControl/>
        <w:jc w:val="left"/>
        <w:rPr>
          <w:rFonts w:ascii="メイリオ" w:eastAsia="メイリオ" w:hAnsi="メイリオ" w:cs="ＭＳ Ｐゴシック" w:hint="eastAsia"/>
          <w:color w:val="000000"/>
          <w:kern w:val="0"/>
          <w:sz w:val="24"/>
          <w:szCs w:val="24"/>
        </w:rPr>
      </w:pPr>
      <w:r w:rsidRPr="001930B1">
        <w:rPr>
          <w:rFonts w:ascii="メイリオ" w:eastAsia="メイリオ" w:hAnsi="メイリオ" w:cs="ＭＳ Ｐゴシック" w:hint="eastAsia"/>
          <w:color w:val="000000"/>
          <w:kern w:val="0"/>
          <w:sz w:val="24"/>
          <w:szCs w:val="24"/>
        </w:rPr>
        <w:t xml:space="preserve">　予算案の基本的な考え方につきましては、国において緊急事態宣言が延長されたことを踏まえ、引き続き新型コロナウイルス感染症の拡大を早期に終息させるため、事業者への独自の追加支援などを行う補正予算案を編成したものでございます。</w:t>
      </w:r>
    </w:p>
    <w:p w14:paraId="682E1BCC" w14:textId="77777777" w:rsidR="001930B1" w:rsidRPr="001930B1" w:rsidRDefault="001930B1" w:rsidP="001930B1">
      <w:pPr>
        <w:widowControl/>
        <w:jc w:val="left"/>
        <w:rPr>
          <w:rFonts w:ascii="メイリオ" w:eastAsia="メイリオ" w:hAnsi="メイリオ" w:cs="ＭＳ Ｐゴシック" w:hint="eastAsia"/>
          <w:color w:val="000000"/>
          <w:kern w:val="0"/>
          <w:sz w:val="24"/>
          <w:szCs w:val="24"/>
        </w:rPr>
      </w:pPr>
      <w:r w:rsidRPr="001930B1">
        <w:rPr>
          <w:rFonts w:ascii="メイリオ" w:eastAsia="メイリオ" w:hAnsi="メイリオ" w:cs="ＭＳ Ｐゴシック" w:hint="eastAsia"/>
          <w:color w:val="000000"/>
          <w:kern w:val="0"/>
          <w:sz w:val="24"/>
          <w:szCs w:val="24"/>
        </w:rPr>
        <w:t xml:space="preserve">　予算案の特徴につきましては、感染拡大防止に協力いただいている事業者への支援、市民生活に必要なサービスを提供している事業者への支援、最前線で働いている方々への支援などを行うため、必要な予算を計上しております。以上でございます。</w:t>
      </w:r>
    </w:p>
    <w:p w14:paraId="4BED5E77" w14:textId="77777777" w:rsidR="001930B1" w:rsidRPr="001930B1" w:rsidRDefault="001930B1" w:rsidP="001930B1">
      <w:pPr>
        <w:widowControl/>
        <w:jc w:val="left"/>
        <w:rPr>
          <w:rFonts w:ascii="メイリオ" w:eastAsia="メイリオ" w:hAnsi="メイリオ" w:cs="ＭＳ Ｐゴシック" w:hint="eastAsia"/>
          <w:color w:val="000000"/>
          <w:kern w:val="0"/>
          <w:sz w:val="24"/>
          <w:szCs w:val="24"/>
        </w:rPr>
      </w:pPr>
      <w:r w:rsidRPr="001930B1">
        <w:rPr>
          <w:rFonts w:ascii="メイリオ" w:eastAsia="メイリオ" w:hAnsi="メイリオ" w:cs="ＭＳ Ｐゴシック" w:hint="eastAsia"/>
          <w:color w:val="000000"/>
          <w:kern w:val="0"/>
          <w:sz w:val="24"/>
          <w:szCs w:val="24"/>
        </w:rPr>
        <w:t xml:space="preserve">　</w:t>
      </w:r>
    </w:p>
    <w:p w14:paraId="6C4DE7A6" w14:textId="77777777" w:rsidR="001930B1" w:rsidRPr="001930B1" w:rsidRDefault="001930B1" w:rsidP="001930B1">
      <w:pPr>
        <w:widowControl/>
        <w:ind w:hanging="252"/>
        <w:jc w:val="left"/>
        <w:rPr>
          <w:rFonts w:ascii="メイリオ" w:eastAsia="メイリオ" w:hAnsi="メイリオ" w:cs="ＭＳ Ｐゴシック" w:hint="eastAsia"/>
          <w:color w:val="000000"/>
          <w:kern w:val="0"/>
          <w:sz w:val="24"/>
          <w:szCs w:val="24"/>
        </w:rPr>
      </w:pPr>
      <w:r w:rsidRPr="001930B1">
        <w:rPr>
          <w:rFonts w:ascii="ＭＳ ゴシック" w:eastAsia="ＭＳ ゴシック" w:hAnsi="ＭＳ ゴシック" w:cs="ＭＳ Ｐゴシック" w:hint="eastAsia"/>
          <w:color w:val="000000"/>
          <w:kern w:val="0"/>
          <w:sz w:val="24"/>
          <w:szCs w:val="24"/>
        </w:rPr>
        <w:t>○議長（阿部真之助）</w:t>
      </w:r>
      <w:r w:rsidRPr="001930B1">
        <w:rPr>
          <w:rFonts w:ascii="メイリオ" w:eastAsia="メイリオ" w:hAnsi="メイリオ" w:cs="ＭＳ Ｐゴシック" w:hint="eastAsia"/>
          <w:color w:val="000000"/>
          <w:kern w:val="0"/>
          <w:sz w:val="24"/>
          <w:szCs w:val="24"/>
        </w:rPr>
        <w:t xml:space="preserve">　藤野哲司議員。</w:t>
      </w:r>
    </w:p>
    <w:p w14:paraId="03BCC524" w14:textId="77777777" w:rsidR="001930B1" w:rsidRPr="001930B1" w:rsidRDefault="001930B1" w:rsidP="001930B1">
      <w:pPr>
        <w:widowControl/>
        <w:ind w:hanging="252"/>
        <w:jc w:val="left"/>
        <w:rPr>
          <w:rFonts w:ascii="メイリオ" w:eastAsia="メイリオ" w:hAnsi="メイリオ" w:cs="ＭＳ Ｐゴシック" w:hint="eastAsia"/>
          <w:color w:val="000000"/>
          <w:kern w:val="0"/>
          <w:sz w:val="24"/>
          <w:szCs w:val="24"/>
        </w:rPr>
      </w:pPr>
      <w:r w:rsidRPr="001930B1">
        <w:rPr>
          <w:rFonts w:ascii="ＭＳ ゴシック" w:eastAsia="ＭＳ ゴシック" w:hAnsi="ＭＳ ゴシック" w:cs="ＭＳ Ｐゴシック" w:hint="eastAsia"/>
          <w:color w:val="000000"/>
          <w:kern w:val="0"/>
          <w:sz w:val="24"/>
          <w:szCs w:val="24"/>
        </w:rPr>
        <w:t>○33番（藤野哲司）</w:t>
      </w:r>
      <w:r w:rsidRPr="001930B1">
        <w:rPr>
          <w:rFonts w:ascii="メイリオ" w:eastAsia="メイリオ" w:hAnsi="メイリオ" w:cs="ＭＳ Ｐゴシック" w:hint="eastAsia"/>
          <w:color w:val="000000"/>
          <w:kern w:val="0"/>
          <w:sz w:val="24"/>
          <w:szCs w:val="24"/>
        </w:rPr>
        <w:t xml:space="preserve">　続きまして、具体的な支援策の内容についてお尋ねします。</w:t>
      </w:r>
    </w:p>
    <w:p w14:paraId="7BE3B70A" w14:textId="77777777" w:rsidR="001930B1" w:rsidRPr="001930B1" w:rsidRDefault="001930B1" w:rsidP="001930B1">
      <w:pPr>
        <w:widowControl/>
        <w:jc w:val="left"/>
        <w:rPr>
          <w:rFonts w:ascii="メイリオ" w:eastAsia="メイリオ" w:hAnsi="メイリオ" w:cs="ＭＳ Ｐゴシック" w:hint="eastAsia"/>
          <w:color w:val="000000"/>
          <w:kern w:val="0"/>
          <w:sz w:val="24"/>
          <w:szCs w:val="24"/>
        </w:rPr>
      </w:pPr>
      <w:r w:rsidRPr="001930B1">
        <w:rPr>
          <w:rFonts w:ascii="メイリオ" w:eastAsia="メイリオ" w:hAnsi="メイリオ" w:cs="ＭＳ Ｐゴシック" w:hint="eastAsia"/>
          <w:color w:val="000000"/>
          <w:kern w:val="0"/>
          <w:sz w:val="24"/>
          <w:szCs w:val="24"/>
        </w:rPr>
        <w:t xml:space="preserve">　まず、最前線で働く人たちへの支援についてでございます。</w:t>
      </w:r>
    </w:p>
    <w:p w14:paraId="69F1E6FA" w14:textId="77777777" w:rsidR="001930B1" w:rsidRPr="001930B1" w:rsidRDefault="001930B1" w:rsidP="001930B1">
      <w:pPr>
        <w:widowControl/>
        <w:jc w:val="left"/>
        <w:rPr>
          <w:rFonts w:ascii="メイリオ" w:eastAsia="メイリオ" w:hAnsi="メイリオ" w:cs="ＭＳ Ｐゴシック" w:hint="eastAsia"/>
          <w:color w:val="000000"/>
          <w:kern w:val="0"/>
          <w:sz w:val="24"/>
          <w:szCs w:val="24"/>
        </w:rPr>
      </w:pPr>
      <w:r w:rsidRPr="001930B1">
        <w:rPr>
          <w:rFonts w:ascii="メイリオ" w:eastAsia="メイリオ" w:hAnsi="メイリオ" w:cs="ＭＳ Ｐゴシック" w:hint="eastAsia"/>
          <w:color w:val="000000"/>
          <w:kern w:val="0"/>
          <w:sz w:val="24"/>
          <w:szCs w:val="24"/>
        </w:rPr>
        <w:t xml:space="preserve">　医療、介護の最前線で尽力されている方への支援を継続していくため、医療・介護従事者等応援基金が創設されることとなっております。</w:t>
      </w:r>
    </w:p>
    <w:p w14:paraId="0036F7D7" w14:textId="77777777" w:rsidR="001930B1" w:rsidRPr="001930B1" w:rsidRDefault="001930B1" w:rsidP="001930B1">
      <w:pPr>
        <w:widowControl/>
        <w:jc w:val="left"/>
        <w:rPr>
          <w:rFonts w:ascii="メイリオ" w:eastAsia="メイリオ" w:hAnsi="メイリオ" w:cs="ＭＳ Ｐゴシック" w:hint="eastAsia"/>
          <w:color w:val="000000"/>
          <w:kern w:val="0"/>
          <w:sz w:val="24"/>
          <w:szCs w:val="24"/>
        </w:rPr>
      </w:pPr>
      <w:r w:rsidRPr="001930B1">
        <w:rPr>
          <w:rFonts w:ascii="メイリオ" w:eastAsia="メイリオ" w:hAnsi="メイリオ" w:cs="ＭＳ Ｐゴシック" w:hint="eastAsia"/>
          <w:color w:val="000000"/>
          <w:kern w:val="0"/>
          <w:sz w:val="24"/>
          <w:szCs w:val="24"/>
        </w:rPr>
        <w:lastRenderedPageBreak/>
        <w:t xml:space="preserve">　継続的な支援を行うため、幅広く呼びかけを行い、多くの方に基金への御賛同をいただけるよう取組を進めていく必要があると思いますが、御所見をお伺いします。</w:t>
      </w:r>
    </w:p>
    <w:p w14:paraId="57CE9F9D" w14:textId="77777777" w:rsidR="001930B1" w:rsidRPr="001930B1" w:rsidRDefault="001930B1" w:rsidP="001930B1">
      <w:pPr>
        <w:widowControl/>
        <w:jc w:val="left"/>
        <w:rPr>
          <w:rFonts w:ascii="メイリオ" w:eastAsia="メイリオ" w:hAnsi="メイリオ" w:cs="ＭＳ Ｐゴシック" w:hint="eastAsia"/>
          <w:color w:val="000000"/>
          <w:kern w:val="0"/>
          <w:sz w:val="24"/>
          <w:szCs w:val="24"/>
        </w:rPr>
      </w:pPr>
      <w:r w:rsidRPr="001930B1">
        <w:rPr>
          <w:rFonts w:ascii="メイリオ" w:eastAsia="メイリオ" w:hAnsi="メイリオ" w:cs="ＭＳ Ｐゴシック" w:hint="eastAsia"/>
          <w:color w:val="000000"/>
          <w:kern w:val="0"/>
          <w:sz w:val="24"/>
          <w:szCs w:val="24"/>
        </w:rPr>
        <w:t xml:space="preserve">　また、医療機関等で必要になるマスク、消毒液、防護服などの衛生資材については、現状どこでどれくらいの不足があり、どれくらいの調達が必要になっているのでしょうか、民間支援の動きを含めてお尋ねします。</w:t>
      </w:r>
    </w:p>
    <w:p w14:paraId="2CCE1FD5" w14:textId="77777777" w:rsidR="001930B1" w:rsidRPr="001930B1" w:rsidRDefault="001930B1" w:rsidP="001930B1">
      <w:pPr>
        <w:widowControl/>
        <w:jc w:val="left"/>
        <w:rPr>
          <w:rFonts w:ascii="メイリオ" w:eastAsia="メイリオ" w:hAnsi="メイリオ" w:cs="ＭＳ Ｐゴシック" w:hint="eastAsia"/>
          <w:color w:val="000000"/>
          <w:kern w:val="0"/>
          <w:sz w:val="24"/>
          <w:szCs w:val="24"/>
        </w:rPr>
      </w:pPr>
      <w:r w:rsidRPr="001930B1">
        <w:rPr>
          <w:rFonts w:ascii="メイリオ" w:eastAsia="メイリオ" w:hAnsi="メイリオ" w:cs="ＭＳ Ｐゴシック" w:hint="eastAsia"/>
          <w:color w:val="000000"/>
          <w:kern w:val="0"/>
          <w:sz w:val="24"/>
          <w:szCs w:val="24"/>
        </w:rPr>
        <w:t xml:space="preserve">　次に、事業者に対する支援についてでございます。</w:t>
      </w:r>
    </w:p>
    <w:p w14:paraId="7AA7EF6A" w14:textId="77777777" w:rsidR="001930B1" w:rsidRPr="001930B1" w:rsidRDefault="001930B1" w:rsidP="001930B1">
      <w:pPr>
        <w:widowControl/>
        <w:jc w:val="left"/>
        <w:rPr>
          <w:rFonts w:ascii="メイリオ" w:eastAsia="メイリオ" w:hAnsi="メイリオ" w:cs="ＭＳ Ｐゴシック" w:hint="eastAsia"/>
          <w:color w:val="000000"/>
          <w:kern w:val="0"/>
          <w:sz w:val="24"/>
          <w:szCs w:val="24"/>
        </w:rPr>
      </w:pPr>
      <w:r w:rsidRPr="001930B1">
        <w:rPr>
          <w:rFonts w:ascii="メイリオ" w:eastAsia="メイリオ" w:hAnsi="メイリオ" w:cs="ＭＳ Ｐゴシック" w:hint="eastAsia"/>
          <w:color w:val="000000"/>
          <w:kern w:val="0"/>
          <w:sz w:val="24"/>
          <w:szCs w:val="24"/>
        </w:rPr>
        <w:t xml:space="preserve">　本市においては、これまで緊急事態宣言による外出自粛や休業要請などの実効性を高めるという見地から、市民や事業者の方々に向けて、そのニーズに合った支援策を矢継ぎ早に打ち出し、着実に効果を上げてきました。５月14日の緊急事態宣言解除を受けて、今後はコロナで傷んだ地域経済を本格的に回復させていくというステージへ移行していかなければならないと思います。</w:t>
      </w:r>
    </w:p>
    <w:p w14:paraId="1798A8D3" w14:textId="77777777" w:rsidR="001930B1" w:rsidRPr="001930B1" w:rsidRDefault="001930B1" w:rsidP="001930B1">
      <w:pPr>
        <w:widowControl/>
        <w:jc w:val="left"/>
        <w:rPr>
          <w:rFonts w:ascii="メイリオ" w:eastAsia="メイリオ" w:hAnsi="メイリオ" w:cs="ＭＳ Ｐゴシック" w:hint="eastAsia"/>
          <w:color w:val="000000"/>
          <w:kern w:val="0"/>
          <w:sz w:val="24"/>
          <w:szCs w:val="24"/>
        </w:rPr>
      </w:pPr>
      <w:r w:rsidRPr="001930B1">
        <w:rPr>
          <w:rFonts w:ascii="メイリオ" w:eastAsia="メイリオ" w:hAnsi="メイリオ" w:cs="ＭＳ Ｐゴシック" w:hint="eastAsia"/>
          <w:color w:val="000000"/>
          <w:kern w:val="0"/>
          <w:sz w:val="24"/>
          <w:szCs w:val="24"/>
        </w:rPr>
        <w:t xml:space="preserve">　そこでまず、事業者支援に係る補正予算案につきましては、緊急事態宣言が５月末まで継続することを前提に提案されたものであると理解しておりますが、５月14日に緊急事態宣言が解除されたことによって支援の内容に影響があるのでしょうか、お尋ねします。</w:t>
      </w:r>
    </w:p>
    <w:p w14:paraId="56916F1B" w14:textId="77777777" w:rsidR="001930B1" w:rsidRPr="001930B1" w:rsidRDefault="001930B1" w:rsidP="001930B1">
      <w:pPr>
        <w:widowControl/>
        <w:jc w:val="left"/>
        <w:rPr>
          <w:rFonts w:ascii="メイリオ" w:eastAsia="メイリオ" w:hAnsi="メイリオ" w:cs="ＭＳ Ｐゴシック" w:hint="eastAsia"/>
          <w:color w:val="000000"/>
          <w:kern w:val="0"/>
          <w:sz w:val="24"/>
          <w:szCs w:val="24"/>
        </w:rPr>
      </w:pPr>
      <w:r w:rsidRPr="001930B1">
        <w:rPr>
          <w:rFonts w:ascii="メイリオ" w:eastAsia="メイリオ" w:hAnsi="メイリオ" w:cs="ＭＳ Ｐゴシック" w:hint="eastAsia"/>
          <w:color w:val="000000"/>
          <w:kern w:val="0"/>
          <w:sz w:val="24"/>
          <w:szCs w:val="24"/>
        </w:rPr>
        <w:lastRenderedPageBreak/>
        <w:t xml:space="preserve">　次に、今回、新たな支援施策として打ち出された地域の飲食店を支えるテークアウト支援及び地域を支える商店街支援の狙いと具体的な支援内容についてお尋ねします。</w:t>
      </w:r>
    </w:p>
    <w:p w14:paraId="24605173" w14:textId="77777777" w:rsidR="001930B1" w:rsidRPr="001930B1" w:rsidRDefault="001930B1" w:rsidP="001930B1">
      <w:pPr>
        <w:widowControl/>
        <w:jc w:val="left"/>
        <w:rPr>
          <w:rFonts w:ascii="メイリオ" w:eastAsia="メイリオ" w:hAnsi="メイリオ" w:cs="ＭＳ Ｐゴシック" w:hint="eastAsia"/>
          <w:color w:val="000000"/>
          <w:kern w:val="0"/>
          <w:sz w:val="24"/>
          <w:szCs w:val="24"/>
        </w:rPr>
      </w:pPr>
      <w:r w:rsidRPr="001930B1">
        <w:rPr>
          <w:rFonts w:ascii="メイリオ" w:eastAsia="メイリオ" w:hAnsi="メイリオ" w:cs="ＭＳ Ｐゴシック" w:hint="eastAsia"/>
          <w:color w:val="000000"/>
          <w:kern w:val="0"/>
          <w:sz w:val="24"/>
          <w:szCs w:val="24"/>
        </w:rPr>
        <w:t xml:space="preserve">　また、休業要請緩和の流れを踏まえて、地域経済の本格的な回復に向けた今後の取組の方向性について御所見をお伺いします。</w:t>
      </w:r>
    </w:p>
    <w:p w14:paraId="1E217F2C" w14:textId="77777777" w:rsidR="001930B1" w:rsidRPr="001930B1" w:rsidRDefault="001930B1" w:rsidP="001930B1">
      <w:pPr>
        <w:widowControl/>
        <w:jc w:val="left"/>
        <w:rPr>
          <w:rFonts w:ascii="メイリオ" w:eastAsia="メイリオ" w:hAnsi="メイリオ" w:cs="ＭＳ Ｐゴシック" w:hint="eastAsia"/>
          <w:color w:val="000000"/>
          <w:kern w:val="0"/>
          <w:sz w:val="24"/>
          <w:szCs w:val="24"/>
        </w:rPr>
      </w:pPr>
      <w:r w:rsidRPr="001930B1">
        <w:rPr>
          <w:rFonts w:ascii="メイリオ" w:eastAsia="メイリオ" w:hAnsi="メイリオ" w:cs="ＭＳ Ｐゴシック" w:hint="eastAsia"/>
          <w:color w:val="000000"/>
          <w:kern w:val="0"/>
          <w:sz w:val="24"/>
          <w:szCs w:val="24"/>
        </w:rPr>
        <w:t xml:space="preserve">　本市においては、今回の外出自粛や休業要請を受けて収入が減少する事業者に対して、家賃支援など様々な支援策がスピード感を持って打ち出されてきたことについては、高く評価したいと思います。一方で、国や県の支援策も合わせると相当な数の支援策が整ってきた中、事業者の立場からは、自分はどの支援に該当するのか分かりにくいという声も聞こえてきます。国、県、市の支援策を一元的に取りまとめて整理した上で、利用者に分かりやすい形で発信していただきますようお願いいたします。あわせて、各種申請手続の簡略化など、困窮した事業者が速やかに支援を受けられるようスピード感ある対応をお願いいたします。</w:t>
      </w:r>
    </w:p>
    <w:p w14:paraId="06187F06" w14:textId="77777777" w:rsidR="001930B1" w:rsidRPr="001930B1" w:rsidRDefault="001930B1" w:rsidP="001930B1">
      <w:pPr>
        <w:widowControl/>
        <w:jc w:val="left"/>
        <w:rPr>
          <w:rFonts w:ascii="メイリオ" w:eastAsia="メイリオ" w:hAnsi="メイリオ" w:cs="ＭＳ Ｐゴシック" w:hint="eastAsia"/>
          <w:color w:val="000000"/>
          <w:kern w:val="0"/>
          <w:sz w:val="24"/>
          <w:szCs w:val="24"/>
        </w:rPr>
      </w:pPr>
      <w:r w:rsidRPr="001930B1">
        <w:rPr>
          <w:rFonts w:ascii="メイリオ" w:eastAsia="メイリオ" w:hAnsi="メイリオ" w:cs="ＭＳ Ｐゴシック" w:hint="eastAsia"/>
          <w:color w:val="000000"/>
          <w:kern w:val="0"/>
          <w:sz w:val="24"/>
          <w:szCs w:val="24"/>
        </w:rPr>
        <w:t xml:space="preserve">　続いて、市民の方々に対する支援についてでございます。</w:t>
      </w:r>
    </w:p>
    <w:p w14:paraId="74CDB9F5" w14:textId="77777777" w:rsidR="001930B1" w:rsidRPr="001930B1" w:rsidRDefault="001930B1" w:rsidP="001930B1">
      <w:pPr>
        <w:widowControl/>
        <w:jc w:val="left"/>
        <w:rPr>
          <w:rFonts w:ascii="メイリオ" w:eastAsia="メイリオ" w:hAnsi="メイリオ" w:cs="ＭＳ Ｐゴシック" w:hint="eastAsia"/>
          <w:color w:val="000000"/>
          <w:kern w:val="0"/>
          <w:sz w:val="24"/>
          <w:szCs w:val="24"/>
        </w:rPr>
      </w:pPr>
      <w:r w:rsidRPr="001930B1">
        <w:rPr>
          <w:rFonts w:ascii="メイリオ" w:eastAsia="メイリオ" w:hAnsi="メイリオ" w:cs="ＭＳ Ｐゴシック" w:hint="eastAsia"/>
          <w:color w:val="000000"/>
          <w:kern w:val="0"/>
          <w:sz w:val="24"/>
          <w:szCs w:val="24"/>
        </w:rPr>
        <w:t xml:space="preserve">　５月８日、厚生労働省は新型コロナウイルス感染に関する相談、受診の目安について、37.5度以上の発熱が４日以上続くとの表記を削除した新指針を公表しました。これによって、感染が疑われ、不安に思われる市民の方々がより</w:t>
      </w:r>
      <w:r w:rsidRPr="001930B1">
        <w:rPr>
          <w:rFonts w:ascii="メイリオ" w:eastAsia="メイリオ" w:hAnsi="メイリオ" w:cs="ＭＳ Ｐゴシック" w:hint="eastAsia"/>
          <w:color w:val="000000"/>
          <w:kern w:val="0"/>
          <w:sz w:val="24"/>
          <w:szCs w:val="24"/>
        </w:rPr>
        <w:lastRenderedPageBreak/>
        <w:t>迅速に診察やＰＣＲ検査を受けることができるようになると期待されています。</w:t>
      </w:r>
    </w:p>
    <w:p w14:paraId="1363CF5D" w14:textId="77777777" w:rsidR="001930B1" w:rsidRPr="001930B1" w:rsidRDefault="001930B1" w:rsidP="001930B1">
      <w:pPr>
        <w:widowControl/>
        <w:jc w:val="left"/>
        <w:rPr>
          <w:rFonts w:ascii="メイリオ" w:eastAsia="メイリオ" w:hAnsi="メイリオ" w:cs="ＭＳ Ｐゴシック" w:hint="eastAsia"/>
          <w:color w:val="000000"/>
          <w:kern w:val="0"/>
          <w:sz w:val="24"/>
          <w:szCs w:val="24"/>
        </w:rPr>
      </w:pPr>
      <w:r w:rsidRPr="001930B1">
        <w:rPr>
          <w:rFonts w:ascii="メイリオ" w:eastAsia="メイリオ" w:hAnsi="メイリオ" w:cs="ＭＳ Ｐゴシック" w:hint="eastAsia"/>
          <w:color w:val="000000"/>
          <w:kern w:val="0"/>
          <w:sz w:val="24"/>
          <w:szCs w:val="24"/>
        </w:rPr>
        <w:t xml:space="preserve">　本市においては、このたびドライブスルー方式で速やかに診察、検査する地域外来・検査センターの増設が予定されておりますが、これによって本市におけるＰＣＲ検査の実施能力がどれくらい向上すると見込まれているのか、お尋ねします。</w:t>
      </w:r>
    </w:p>
    <w:p w14:paraId="7716D0DD" w14:textId="77777777" w:rsidR="001930B1" w:rsidRPr="001930B1" w:rsidRDefault="001930B1" w:rsidP="001930B1">
      <w:pPr>
        <w:widowControl/>
        <w:jc w:val="left"/>
        <w:rPr>
          <w:rFonts w:ascii="メイリオ" w:eastAsia="メイリオ" w:hAnsi="メイリオ" w:cs="ＭＳ Ｐゴシック" w:hint="eastAsia"/>
          <w:color w:val="000000"/>
          <w:kern w:val="0"/>
          <w:sz w:val="24"/>
          <w:szCs w:val="24"/>
        </w:rPr>
      </w:pPr>
      <w:r w:rsidRPr="001930B1">
        <w:rPr>
          <w:rFonts w:ascii="メイリオ" w:eastAsia="メイリオ" w:hAnsi="メイリオ" w:cs="ＭＳ Ｐゴシック" w:hint="eastAsia"/>
          <w:color w:val="000000"/>
          <w:kern w:val="0"/>
          <w:sz w:val="24"/>
          <w:szCs w:val="24"/>
        </w:rPr>
        <w:t xml:space="preserve">　また、感染者やその家族に対しては、それぞれの家庭状況に応じたきめ細やかな支援が必要になると考えますが、御所見をお伺いします。</w:t>
      </w:r>
    </w:p>
    <w:p w14:paraId="4157A353" w14:textId="77777777" w:rsidR="001930B1" w:rsidRPr="001930B1" w:rsidRDefault="001930B1" w:rsidP="001930B1">
      <w:pPr>
        <w:widowControl/>
        <w:jc w:val="left"/>
        <w:rPr>
          <w:rFonts w:ascii="メイリオ" w:eastAsia="メイリオ" w:hAnsi="メイリオ" w:cs="ＭＳ Ｐゴシック" w:hint="eastAsia"/>
          <w:color w:val="000000"/>
          <w:kern w:val="0"/>
          <w:sz w:val="24"/>
          <w:szCs w:val="24"/>
        </w:rPr>
      </w:pPr>
      <w:r w:rsidRPr="001930B1">
        <w:rPr>
          <w:rFonts w:ascii="メイリオ" w:eastAsia="メイリオ" w:hAnsi="メイリオ" w:cs="ＭＳ Ｐゴシック" w:hint="eastAsia"/>
          <w:color w:val="000000"/>
          <w:kern w:val="0"/>
          <w:sz w:val="24"/>
          <w:szCs w:val="24"/>
        </w:rPr>
        <w:t xml:space="preserve">　以上で２問目を終わります。</w:t>
      </w:r>
    </w:p>
    <w:p w14:paraId="5A217680" w14:textId="77777777" w:rsidR="001930B1" w:rsidRPr="001930B1" w:rsidRDefault="001930B1" w:rsidP="001930B1">
      <w:pPr>
        <w:widowControl/>
        <w:jc w:val="left"/>
        <w:rPr>
          <w:rFonts w:ascii="メイリオ" w:eastAsia="メイリオ" w:hAnsi="メイリオ" w:cs="ＭＳ Ｐゴシック" w:hint="eastAsia"/>
          <w:color w:val="000000"/>
          <w:kern w:val="0"/>
          <w:sz w:val="24"/>
          <w:szCs w:val="24"/>
        </w:rPr>
      </w:pPr>
      <w:r w:rsidRPr="001930B1">
        <w:rPr>
          <w:rFonts w:ascii="メイリオ" w:eastAsia="メイリオ" w:hAnsi="メイリオ" w:cs="ＭＳ Ｐゴシック" w:hint="eastAsia"/>
          <w:color w:val="000000"/>
          <w:kern w:val="0"/>
          <w:sz w:val="24"/>
          <w:szCs w:val="24"/>
        </w:rPr>
        <w:t xml:space="preserve">　</w:t>
      </w:r>
    </w:p>
    <w:p w14:paraId="50CBF40D" w14:textId="77777777" w:rsidR="001930B1" w:rsidRPr="001930B1" w:rsidRDefault="001930B1" w:rsidP="001930B1">
      <w:pPr>
        <w:widowControl/>
        <w:ind w:hanging="252"/>
        <w:jc w:val="left"/>
        <w:rPr>
          <w:rFonts w:ascii="メイリオ" w:eastAsia="メイリオ" w:hAnsi="メイリオ" w:cs="ＭＳ Ｐゴシック" w:hint="eastAsia"/>
          <w:color w:val="000000"/>
          <w:kern w:val="0"/>
          <w:sz w:val="24"/>
          <w:szCs w:val="24"/>
        </w:rPr>
      </w:pPr>
      <w:r w:rsidRPr="001930B1">
        <w:rPr>
          <w:rFonts w:ascii="ＭＳ ゴシック" w:eastAsia="ＭＳ ゴシック" w:hAnsi="ＭＳ ゴシック" w:cs="ＭＳ Ｐゴシック" w:hint="eastAsia"/>
          <w:color w:val="000000"/>
          <w:kern w:val="0"/>
          <w:sz w:val="24"/>
          <w:szCs w:val="24"/>
        </w:rPr>
        <w:t>○議長（阿部真之助）</w:t>
      </w:r>
      <w:r w:rsidRPr="001930B1">
        <w:rPr>
          <w:rFonts w:ascii="メイリオ" w:eastAsia="メイリオ" w:hAnsi="メイリオ" w:cs="ＭＳ Ｐゴシック" w:hint="eastAsia"/>
          <w:color w:val="000000"/>
          <w:kern w:val="0"/>
          <w:sz w:val="24"/>
          <w:szCs w:val="24"/>
        </w:rPr>
        <w:t xml:space="preserve">　舟越保健福祉局長。</w:t>
      </w:r>
    </w:p>
    <w:p w14:paraId="3B5E719C" w14:textId="77777777" w:rsidR="001930B1" w:rsidRPr="001930B1" w:rsidRDefault="001930B1" w:rsidP="001930B1">
      <w:pPr>
        <w:widowControl/>
        <w:ind w:hanging="252"/>
        <w:jc w:val="left"/>
        <w:rPr>
          <w:rFonts w:ascii="メイリオ" w:eastAsia="メイリオ" w:hAnsi="メイリオ" w:cs="ＭＳ Ｐゴシック" w:hint="eastAsia"/>
          <w:color w:val="000000"/>
          <w:kern w:val="0"/>
          <w:sz w:val="24"/>
          <w:szCs w:val="24"/>
        </w:rPr>
      </w:pPr>
      <w:r w:rsidRPr="001930B1">
        <w:rPr>
          <w:rFonts w:ascii="ＭＳ ゴシック" w:eastAsia="ＭＳ ゴシック" w:hAnsi="ＭＳ ゴシック" w:cs="ＭＳ Ｐゴシック" w:hint="eastAsia"/>
          <w:color w:val="000000"/>
          <w:kern w:val="0"/>
          <w:sz w:val="24"/>
          <w:szCs w:val="24"/>
        </w:rPr>
        <w:t>○保健福祉局長（舟越伸一）</w:t>
      </w:r>
      <w:r w:rsidRPr="001930B1">
        <w:rPr>
          <w:rFonts w:ascii="メイリオ" w:eastAsia="メイリオ" w:hAnsi="メイリオ" w:cs="ＭＳ Ｐゴシック" w:hint="eastAsia"/>
          <w:color w:val="000000"/>
          <w:kern w:val="0"/>
          <w:sz w:val="24"/>
          <w:szCs w:val="24"/>
        </w:rPr>
        <w:t xml:space="preserve">　最前線で働く人たちへの支援についてお答えいたします。</w:t>
      </w:r>
    </w:p>
    <w:p w14:paraId="3139542D" w14:textId="77777777" w:rsidR="001930B1" w:rsidRPr="001930B1" w:rsidRDefault="001930B1" w:rsidP="001930B1">
      <w:pPr>
        <w:widowControl/>
        <w:jc w:val="left"/>
        <w:rPr>
          <w:rFonts w:ascii="メイリオ" w:eastAsia="メイリオ" w:hAnsi="メイリオ" w:cs="ＭＳ Ｐゴシック" w:hint="eastAsia"/>
          <w:color w:val="000000"/>
          <w:kern w:val="0"/>
          <w:sz w:val="24"/>
          <w:szCs w:val="24"/>
        </w:rPr>
      </w:pPr>
      <w:r w:rsidRPr="001930B1">
        <w:rPr>
          <w:rFonts w:ascii="メイリオ" w:eastAsia="メイリオ" w:hAnsi="メイリオ" w:cs="ＭＳ Ｐゴシック" w:hint="eastAsia"/>
          <w:color w:val="000000"/>
          <w:kern w:val="0"/>
          <w:sz w:val="24"/>
          <w:szCs w:val="24"/>
        </w:rPr>
        <w:t xml:space="preserve">　福岡市医療・介護従事者等応援基金、通称ありがとう基金につきましては、ふるさと納税制度の活用や市の関係施設への募金箱設置を行いますとともに、福岡市ホームページ、市政だより、ＳＮＳといった様々な広報媒体による積極的なＰＲを行うなど、多くの方々からの御賛同が得られるよう取り組んでまいりたいと考えております。</w:t>
      </w:r>
    </w:p>
    <w:p w14:paraId="7F5F0867" w14:textId="77777777" w:rsidR="001930B1" w:rsidRPr="001930B1" w:rsidRDefault="001930B1" w:rsidP="001930B1">
      <w:pPr>
        <w:widowControl/>
        <w:jc w:val="left"/>
        <w:rPr>
          <w:rFonts w:ascii="メイリオ" w:eastAsia="メイリオ" w:hAnsi="メイリオ" w:cs="ＭＳ Ｐゴシック" w:hint="eastAsia"/>
          <w:color w:val="000000"/>
          <w:kern w:val="0"/>
          <w:sz w:val="24"/>
          <w:szCs w:val="24"/>
        </w:rPr>
      </w:pPr>
      <w:r w:rsidRPr="001930B1">
        <w:rPr>
          <w:rFonts w:ascii="メイリオ" w:eastAsia="メイリオ" w:hAnsi="メイリオ" w:cs="ＭＳ Ｐゴシック" w:hint="eastAsia"/>
          <w:color w:val="000000"/>
          <w:kern w:val="0"/>
          <w:sz w:val="24"/>
          <w:szCs w:val="24"/>
        </w:rPr>
        <w:lastRenderedPageBreak/>
        <w:t xml:space="preserve">　次に、マスクや消毒液などの衛生資材につきましては、国の基本的対処方針において、国で一括購入し、必要な医療機関等に優先配布されることとなっております。加えて、福岡市におきましては、これまで市民の皆様や企業などからマスク約61万枚、防護服類約１万5,000枚、消毒液約600リットルなどの御寄附が寄せられておりまして、これらと福岡市が直接調達した資材を合わせて医療機関などへ配布をしているところでございます。</w:t>
      </w:r>
    </w:p>
    <w:p w14:paraId="7BD25140" w14:textId="77777777" w:rsidR="001930B1" w:rsidRPr="001930B1" w:rsidRDefault="001930B1" w:rsidP="001930B1">
      <w:pPr>
        <w:widowControl/>
        <w:jc w:val="left"/>
        <w:rPr>
          <w:rFonts w:ascii="メイリオ" w:eastAsia="メイリオ" w:hAnsi="メイリオ" w:cs="ＭＳ Ｐゴシック" w:hint="eastAsia"/>
          <w:color w:val="000000"/>
          <w:kern w:val="0"/>
          <w:sz w:val="24"/>
          <w:szCs w:val="24"/>
        </w:rPr>
      </w:pPr>
      <w:r w:rsidRPr="001930B1">
        <w:rPr>
          <w:rFonts w:ascii="メイリオ" w:eastAsia="メイリオ" w:hAnsi="メイリオ" w:cs="ＭＳ Ｐゴシック" w:hint="eastAsia"/>
          <w:color w:val="000000"/>
          <w:kern w:val="0"/>
          <w:sz w:val="24"/>
          <w:szCs w:val="24"/>
        </w:rPr>
        <w:t xml:space="preserve">　今後とも、医療機関等の需要を踏まえ、必要に応じて国に配布を要請しますとともに、緊急時に備えて本市でも一定量を確保するなど、必要な衛生資材が医療機関等に供給されるよう努めてまいります。</w:t>
      </w:r>
    </w:p>
    <w:p w14:paraId="4E83EB93" w14:textId="77777777" w:rsidR="001930B1" w:rsidRPr="001930B1" w:rsidRDefault="001930B1" w:rsidP="001930B1">
      <w:pPr>
        <w:widowControl/>
        <w:jc w:val="left"/>
        <w:rPr>
          <w:rFonts w:ascii="メイリオ" w:eastAsia="メイリオ" w:hAnsi="メイリオ" w:cs="ＭＳ Ｐゴシック" w:hint="eastAsia"/>
          <w:color w:val="000000"/>
          <w:kern w:val="0"/>
          <w:sz w:val="24"/>
          <w:szCs w:val="24"/>
        </w:rPr>
      </w:pPr>
      <w:r w:rsidRPr="001930B1">
        <w:rPr>
          <w:rFonts w:ascii="メイリオ" w:eastAsia="メイリオ" w:hAnsi="メイリオ" w:cs="ＭＳ Ｐゴシック" w:hint="eastAsia"/>
          <w:color w:val="000000"/>
          <w:kern w:val="0"/>
          <w:sz w:val="24"/>
          <w:szCs w:val="24"/>
        </w:rPr>
        <w:t xml:space="preserve">　次に、地域外来・検査センターでのＰＣＲ検査につきましては、センター１か所当たり１日に最大50件程度の検査を行うことを想定しておりまして、新たに３か所のセンターが増設された際には最大150件程度の検査が可能になるものと考えております。</w:t>
      </w:r>
    </w:p>
    <w:p w14:paraId="35F152D3" w14:textId="77777777" w:rsidR="001930B1" w:rsidRPr="001930B1" w:rsidRDefault="001930B1" w:rsidP="001930B1">
      <w:pPr>
        <w:widowControl/>
        <w:jc w:val="left"/>
        <w:rPr>
          <w:rFonts w:ascii="メイリオ" w:eastAsia="メイリオ" w:hAnsi="メイリオ" w:cs="ＭＳ Ｐゴシック" w:hint="eastAsia"/>
          <w:color w:val="000000"/>
          <w:kern w:val="0"/>
          <w:sz w:val="24"/>
          <w:szCs w:val="24"/>
        </w:rPr>
      </w:pPr>
      <w:r w:rsidRPr="001930B1">
        <w:rPr>
          <w:rFonts w:ascii="メイリオ" w:eastAsia="メイリオ" w:hAnsi="メイリオ" w:cs="ＭＳ Ｐゴシック" w:hint="eastAsia"/>
          <w:color w:val="000000"/>
          <w:kern w:val="0"/>
          <w:sz w:val="24"/>
          <w:szCs w:val="24"/>
        </w:rPr>
        <w:t xml:space="preserve">　次に、感染者やその家族に対する支援につきましては、在宅の高齢者や障がい者を介護されている方が感染し、入院する必要がある場合などに要介護の高齢者等の日常生活を支援するため、ホームヘルパー等を派遣する事業所に対して給付金を支給することといたしております。また、ペットを飼われている方が感染し、入院する必要がある場合などで、ペットの預け先が見つからない際</w:t>
      </w:r>
      <w:r w:rsidRPr="001930B1">
        <w:rPr>
          <w:rFonts w:ascii="メイリオ" w:eastAsia="メイリオ" w:hAnsi="メイリオ" w:cs="ＭＳ Ｐゴシック" w:hint="eastAsia"/>
          <w:color w:val="000000"/>
          <w:kern w:val="0"/>
          <w:sz w:val="24"/>
          <w:szCs w:val="24"/>
        </w:rPr>
        <w:lastRenderedPageBreak/>
        <w:t>には、飼育困難となった犬や猫が自宅などに取り残されないよう、福岡市動物愛護管理センターにおいて必要なウイルス対策を講じた上で、緊急避難的にお預かりをすることといたしております。以上でございます。</w:t>
      </w:r>
    </w:p>
    <w:p w14:paraId="06033C20" w14:textId="77777777" w:rsidR="001930B1" w:rsidRPr="001930B1" w:rsidRDefault="001930B1" w:rsidP="001930B1">
      <w:pPr>
        <w:widowControl/>
        <w:jc w:val="left"/>
        <w:rPr>
          <w:rFonts w:ascii="メイリオ" w:eastAsia="メイリオ" w:hAnsi="メイリオ" w:cs="ＭＳ Ｐゴシック" w:hint="eastAsia"/>
          <w:color w:val="000000"/>
          <w:kern w:val="0"/>
          <w:sz w:val="24"/>
          <w:szCs w:val="24"/>
        </w:rPr>
      </w:pPr>
      <w:r w:rsidRPr="001930B1">
        <w:rPr>
          <w:rFonts w:ascii="メイリオ" w:eastAsia="メイリオ" w:hAnsi="メイリオ" w:cs="ＭＳ Ｐゴシック" w:hint="eastAsia"/>
          <w:color w:val="000000"/>
          <w:kern w:val="0"/>
          <w:sz w:val="24"/>
          <w:szCs w:val="24"/>
        </w:rPr>
        <w:t xml:space="preserve">　</w:t>
      </w:r>
    </w:p>
    <w:p w14:paraId="45265870" w14:textId="77777777" w:rsidR="001930B1" w:rsidRPr="001930B1" w:rsidRDefault="001930B1" w:rsidP="001930B1">
      <w:pPr>
        <w:widowControl/>
        <w:ind w:hanging="252"/>
        <w:jc w:val="left"/>
        <w:rPr>
          <w:rFonts w:ascii="メイリオ" w:eastAsia="メイリオ" w:hAnsi="メイリオ" w:cs="ＭＳ Ｐゴシック" w:hint="eastAsia"/>
          <w:color w:val="000000"/>
          <w:kern w:val="0"/>
          <w:sz w:val="24"/>
          <w:szCs w:val="24"/>
        </w:rPr>
      </w:pPr>
      <w:r w:rsidRPr="001930B1">
        <w:rPr>
          <w:rFonts w:ascii="ＭＳ ゴシック" w:eastAsia="ＭＳ ゴシック" w:hAnsi="ＭＳ ゴシック" w:cs="ＭＳ Ｐゴシック" w:hint="eastAsia"/>
          <w:color w:val="000000"/>
          <w:kern w:val="0"/>
          <w:sz w:val="24"/>
          <w:szCs w:val="24"/>
        </w:rPr>
        <w:t>○議長（阿部真之助）</w:t>
      </w:r>
      <w:r w:rsidRPr="001930B1">
        <w:rPr>
          <w:rFonts w:ascii="メイリオ" w:eastAsia="メイリオ" w:hAnsi="メイリオ" w:cs="ＭＳ Ｐゴシック" w:hint="eastAsia"/>
          <w:color w:val="000000"/>
          <w:kern w:val="0"/>
          <w:sz w:val="24"/>
          <w:szCs w:val="24"/>
        </w:rPr>
        <w:t xml:space="preserve">　天本経済観光文化局長。</w:t>
      </w:r>
    </w:p>
    <w:p w14:paraId="6B1B9F18" w14:textId="77777777" w:rsidR="001930B1" w:rsidRPr="001930B1" w:rsidRDefault="001930B1" w:rsidP="001930B1">
      <w:pPr>
        <w:widowControl/>
        <w:ind w:hanging="252"/>
        <w:jc w:val="left"/>
        <w:rPr>
          <w:rFonts w:ascii="メイリオ" w:eastAsia="メイリオ" w:hAnsi="メイリオ" w:cs="ＭＳ Ｐゴシック" w:hint="eastAsia"/>
          <w:color w:val="000000"/>
          <w:kern w:val="0"/>
          <w:sz w:val="24"/>
          <w:szCs w:val="24"/>
        </w:rPr>
      </w:pPr>
      <w:r w:rsidRPr="001930B1">
        <w:rPr>
          <w:rFonts w:ascii="ＭＳ ゴシック" w:eastAsia="ＭＳ ゴシック" w:hAnsi="ＭＳ ゴシック" w:cs="ＭＳ Ｐゴシック" w:hint="eastAsia"/>
          <w:color w:val="000000"/>
          <w:kern w:val="0"/>
          <w:sz w:val="24"/>
          <w:szCs w:val="24"/>
        </w:rPr>
        <w:t>○経済観光文化局長（天本俊明）</w:t>
      </w:r>
      <w:r w:rsidRPr="001930B1">
        <w:rPr>
          <w:rFonts w:ascii="メイリオ" w:eastAsia="メイリオ" w:hAnsi="メイリオ" w:cs="ＭＳ Ｐゴシック" w:hint="eastAsia"/>
          <w:color w:val="000000"/>
          <w:kern w:val="0"/>
          <w:sz w:val="24"/>
          <w:szCs w:val="24"/>
        </w:rPr>
        <w:t xml:space="preserve">　緊急事態宣言の解除による支援内容への影響についてでございますが、今回の全ての支援策について、緊急事態宣言が解除された中でも現在の支援策は対象期間や支給額を変えずに実施してまいります。</w:t>
      </w:r>
    </w:p>
    <w:p w14:paraId="1DB356D4" w14:textId="77777777" w:rsidR="001930B1" w:rsidRPr="001930B1" w:rsidRDefault="001930B1" w:rsidP="001930B1">
      <w:pPr>
        <w:widowControl/>
        <w:jc w:val="left"/>
        <w:rPr>
          <w:rFonts w:ascii="メイリオ" w:eastAsia="メイリオ" w:hAnsi="メイリオ" w:cs="ＭＳ Ｐゴシック" w:hint="eastAsia"/>
          <w:color w:val="000000"/>
          <w:kern w:val="0"/>
          <w:sz w:val="24"/>
          <w:szCs w:val="24"/>
        </w:rPr>
      </w:pPr>
      <w:r w:rsidRPr="001930B1">
        <w:rPr>
          <w:rFonts w:ascii="メイリオ" w:eastAsia="メイリオ" w:hAnsi="メイリオ" w:cs="ＭＳ Ｐゴシック" w:hint="eastAsia"/>
          <w:color w:val="000000"/>
          <w:kern w:val="0"/>
          <w:sz w:val="24"/>
          <w:szCs w:val="24"/>
        </w:rPr>
        <w:t xml:space="preserve">　なお、福岡県の休業要請の緩和に伴い、家賃支援については休業・時短要請が解除になった店舗等の休業日数の要件を緩和するとともに、休業等要請対象外施設への支援については、ショッピングモールや百貨店に入居するなど、やむを得ず休業していた施設が営業再開する場合の営業日数要件を緩和したところでございます。</w:t>
      </w:r>
    </w:p>
    <w:p w14:paraId="0416C747" w14:textId="77777777" w:rsidR="001930B1" w:rsidRPr="001930B1" w:rsidRDefault="001930B1" w:rsidP="001930B1">
      <w:pPr>
        <w:widowControl/>
        <w:jc w:val="left"/>
        <w:rPr>
          <w:rFonts w:ascii="メイリオ" w:eastAsia="メイリオ" w:hAnsi="メイリオ" w:cs="ＭＳ Ｐゴシック" w:hint="eastAsia"/>
          <w:color w:val="000000"/>
          <w:kern w:val="0"/>
          <w:sz w:val="24"/>
          <w:szCs w:val="24"/>
        </w:rPr>
      </w:pPr>
      <w:r w:rsidRPr="001930B1">
        <w:rPr>
          <w:rFonts w:ascii="メイリオ" w:eastAsia="メイリオ" w:hAnsi="メイリオ" w:cs="ＭＳ Ｐゴシック" w:hint="eastAsia"/>
          <w:color w:val="000000"/>
          <w:kern w:val="0"/>
          <w:sz w:val="24"/>
          <w:szCs w:val="24"/>
        </w:rPr>
        <w:t xml:space="preserve">　次に、地域の飲食店を支えるテークアウト支援の狙いと支援内容についてでございますが、新型コロナウイルス感染症の影響を大きく受けた地域の飲食店を支援するため、テークアウト商品を提供する際に割引などの特典をつけていただくことで、支援金として１店舗当たり10万円を支給するものでございま</w:t>
      </w:r>
      <w:r w:rsidRPr="001930B1">
        <w:rPr>
          <w:rFonts w:ascii="メイリオ" w:eastAsia="メイリオ" w:hAnsi="メイリオ" w:cs="ＭＳ Ｐゴシック" w:hint="eastAsia"/>
          <w:color w:val="000000"/>
          <w:kern w:val="0"/>
          <w:sz w:val="24"/>
          <w:szCs w:val="24"/>
        </w:rPr>
        <w:lastRenderedPageBreak/>
        <w:t>す。また、地域を支える商店街支援につきましては、冷え込んだ商店街の消費を喚起するため、市民が身近な商店街を安全に利用できるよう、商店街が取り組む感染症対策やテークアウト、デリバリー、キャッシュレス等の取組を補助率５分の４、50万円を上限に支援するものでございます。</w:t>
      </w:r>
    </w:p>
    <w:p w14:paraId="78E7B479" w14:textId="77777777" w:rsidR="001930B1" w:rsidRPr="001930B1" w:rsidRDefault="001930B1" w:rsidP="001930B1">
      <w:pPr>
        <w:widowControl/>
        <w:jc w:val="left"/>
        <w:rPr>
          <w:rFonts w:ascii="メイリオ" w:eastAsia="メイリオ" w:hAnsi="メイリオ" w:cs="ＭＳ Ｐゴシック" w:hint="eastAsia"/>
          <w:color w:val="000000"/>
          <w:kern w:val="0"/>
          <w:sz w:val="24"/>
          <w:szCs w:val="24"/>
        </w:rPr>
      </w:pPr>
      <w:r w:rsidRPr="001930B1">
        <w:rPr>
          <w:rFonts w:ascii="メイリオ" w:eastAsia="メイリオ" w:hAnsi="メイリオ" w:cs="ＭＳ Ｐゴシック" w:hint="eastAsia"/>
          <w:color w:val="000000"/>
          <w:kern w:val="0"/>
          <w:sz w:val="24"/>
          <w:szCs w:val="24"/>
        </w:rPr>
        <w:t xml:space="preserve">　次に、今後の取組の方向性についてでございますが、休業要請が緩和された中でも現在の支援策の要件を変えずに着実に進めるとともに、国や県の対応、企業ニーズや各業種の置かれている状況、議会の御意見等も踏まえ、感染症が完全には終息しないことが想定される中で、感染拡大の防止と市民生活及び経済活動の維持の両立に向けて、今後も適切な対応を図ってまいります。以上でございます。</w:t>
      </w:r>
    </w:p>
    <w:p w14:paraId="6C03834F" w14:textId="77777777" w:rsidR="001930B1" w:rsidRPr="001930B1" w:rsidRDefault="001930B1" w:rsidP="001930B1">
      <w:pPr>
        <w:widowControl/>
        <w:jc w:val="left"/>
        <w:rPr>
          <w:rFonts w:ascii="メイリオ" w:eastAsia="メイリオ" w:hAnsi="メイリオ" w:cs="ＭＳ Ｐゴシック" w:hint="eastAsia"/>
          <w:color w:val="000000"/>
          <w:kern w:val="0"/>
          <w:sz w:val="24"/>
          <w:szCs w:val="24"/>
        </w:rPr>
      </w:pPr>
      <w:r w:rsidRPr="001930B1">
        <w:rPr>
          <w:rFonts w:ascii="メイリオ" w:eastAsia="メイリオ" w:hAnsi="メイリオ" w:cs="ＭＳ Ｐゴシック" w:hint="eastAsia"/>
          <w:color w:val="000000"/>
          <w:kern w:val="0"/>
          <w:sz w:val="24"/>
          <w:szCs w:val="24"/>
        </w:rPr>
        <w:t xml:space="preserve">　</w:t>
      </w:r>
    </w:p>
    <w:p w14:paraId="5DD1698E" w14:textId="77777777" w:rsidR="001930B1" w:rsidRPr="001930B1" w:rsidRDefault="001930B1" w:rsidP="001930B1">
      <w:pPr>
        <w:widowControl/>
        <w:ind w:hanging="252"/>
        <w:jc w:val="left"/>
        <w:rPr>
          <w:rFonts w:ascii="メイリオ" w:eastAsia="メイリオ" w:hAnsi="メイリオ" w:cs="ＭＳ Ｐゴシック" w:hint="eastAsia"/>
          <w:color w:val="000000"/>
          <w:kern w:val="0"/>
          <w:sz w:val="24"/>
          <w:szCs w:val="24"/>
        </w:rPr>
      </w:pPr>
      <w:r w:rsidRPr="001930B1">
        <w:rPr>
          <w:rFonts w:ascii="ＭＳ ゴシック" w:eastAsia="ＭＳ ゴシック" w:hAnsi="ＭＳ ゴシック" w:cs="ＭＳ Ｐゴシック" w:hint="eastAsia"/>
          <w:color w:val="000000"/>
          <w:kern w:val="0"/>
          <w:sz w:val="24"/>
          <w:szCs w:val="24"/>
        </w:rPr>
        <w:t>○議長（阿部真之助）</w:t>
      </w:r>
      <w:r w:rsidRPr="001930B1">
        <w:rPr>
          <w:rFonts w:ascii="メイリオ" w:eastAsia="メイリオ" w:hAnsi="メイリオ" w:cs="ＭＳ Ｐゴシック" w:hint="eastAsia"/>
          <w:color w:val="000000"/>
          <w:kern w:val="0"/>
          <w:sz w:val="24"/>
          <w:szCs w:val="24"/>
        </w:rPr>
        <w:t xml:space="preserve">　藤野哲司議員。</w:t>
      </w:r>
    </w:p>
    <w:p w14:paraId="45CB502A" w14:textId="77777777" w:rsidR="001930B1" w:rsidRPr="001930B1" w:rsidRDefault="001930B1" w:rsidP="001930B1">
      <w:pPr>
        <w:widowControl/>
        <w:ind w:hanging="252"/>
        <w:jc w:val="left"/>
        <w:rPr>
          <w:rFonts w:ascii="メイリオ" w:eastAsia="メイリオ" w:hAnsi="メイリオ" w:cs="ＭＳ Ｐゴシック" w:hint="eastAsia"/>
          <w:color w:val="000000"/>
          <w:kern w:val="0"/>
          <w:sz w:val="24"/>
          <w:szCs w:val="24"/>
        </w:rPr>
      </w:pPr>
      <w:r w:rsidRPr="001930B1">
        <w:rPr>
          <w:rFonts w:ascii="ＭＳ ゴシック" w:eastAsia="ＭＳ ゴシック" w:hAnsi="ＭＳ ゴシック" w:cs="ＭＳ Ｐゴシック" w:hint="eastAsia"/>
          <w:color w:val="000000"/>
          <w:kern w:val="0"/>
          <w:sz w:val="24"/>
          <w:szCs w:val="24"/>
        </w:rPr>
        <w:t>○33番（藤野哲司）</w:t>
      </w:r>
      <w:r w:rsidRPr="001930B1">
        <w:rPr>
          <w:rFonts w:ascii="メイリオ" w:eastAsia="メイリオ" w:hAnsi="メイリオ" w:cs="ＭＳ Ｐゴシック" w:hint="eastAsia"/>
          <w:color w:val="000000"/>
          <w:kern w:val="0"/>
          <w:sz w:val="24"/>
          <w:szCs w:val="24"/>
        </w:rPr>
        <w:t xml:space="preserve">　３問目に入ります。</w:t>
      </w:r>
    </w:p>
    <w:p w14:paraId="23CF4476" w14:textId="77777777" w:rsidR="001930B1" w:rsidRPr="001930B1" w:rsidRDefault="001930B1" w:rsidP="001930B1">
      <w:pPr>
        <w:widowControl/>
        <w:jc w:val="left"/>
        <w:rPr>
          <w:rFonts w:ascii="メイリオ" w:eastAsia="メイリオ" w:hAnsi="メイリオ" w:cs="ＭＳ Ｐゴシック" w:hint="eastAsia"/>
          <w:color w:val="000000"/>
          <w:kern w:val="0"/>
          <w:sz w:val="24"/>
          <w:szCs w:val="24"/>
        </w:rPr>
      </w:pPr>
      <w:r w:rsidRPr="001930B1">
        <w:rPr>
          <w:rFonts w:ascii="メイリオ" w:eastAsia="メイリオ" w:hAnsi="メイリオ" w:cs="ＭＳ Ｐゴシック" w:hint="eastAsia"/>
          <w:color w:val="000000"/>
          <w:kern w:val="0"/>
          <w:sz w:val="24"/>
          <w:szCs w:val="24"/>
        </w:rPr>
        <w:t xml:space="preserve">　５月14日の緊急事態宣言解除を受けて、外出自粛や休業要請が解除されましたが、何もなかった以前の生活に戻ることはできません。気を緩めれば、必ず第２波、第３波がやってきます。引き続き感染防止の基本となる、身体的距離の確保、マスクの着用、手洗いを徹底するなど、新型コロナウイルスを想定した新しい生活様式を市民一人一人が意識し、実践していくことがまずは重要</w:t>
      </w:r>
      <w:r w:rsidRPr="001930B1">
        <w:rPr>
          <w:rFonts w:ascii="メイリオ" w:eastAsia="メイリオ" w:hAnsi="メイリオ" w:cs="ＭＳ Ｐゴシック" w:hint="eastAsia"/>
          <w:color w:val="000000"/>
          <w:kern w:val="0"/>
          <w:sz w:val="24"/>
          <w:szCs w:val="24"/>
        </w:rPr>
        <w:lastRenderedPageBreak/>
        <w:t>であると思います。これから夏に向けては、部屋を閉め切ってエアコンを使う機会も増えてくると思います。密を防ぐため、適切な換気の重要性と熱中症対策などについても、改めて啓発に努めていただくようお願いいたします。</w:t>
      </w:r>
    </w:p>
    <w:p w14:paraId="6182173E" w14:textId="77777777" w:rsidR="001930B1" w:rsidRPr="001930B1" w:rsidRDefault="001930B1" w:rsidP="001930B1">
      <w:pPr>
        <w:widowControl/>
        <w:jc w:val="left"/>
        <w:rPr>
          <w:rFonts w:ascii="メイリオ" w:eastAsia="メイリオ" w:hAnsi="メイリオ" w:cs="ＭＳ Ｐゴシック" w:hint="eastAsia"/>
          <w:color w:val="000000"/>
          <w:kern w:val="0"/>
          <w:sz w:val="24"/>
          <w:szCs w:val="24"/>
        </w:rPr>
      </w:pPr>
      <w:r w:rsidRPr="001930B1">
        <w:rPr>
          <w:rFonts w:ascii="メイリオ" w:eastAsia="メイリオ" w:hAnsi="メイリオ" w:cs="ＭＳ Ｐゴシック" w:hint="eastAsia"/>
          <w:color w:val="000000"/>
          <w:kern w:val="0"/>
          <w:sz w:val="24"/>
          <w:szCs w:val="24"/>
        </w:rPr>
        <w:t xml:space="preserve">　また、学校の再開に当たっては、子どもたちの安全確保のための学校環境の整備にしっかりと取り組んでいただきますようお願いいたします。</w:t>
      </w:r>
    </w:p>
    <w:p w14:paraId="56C27E16" w14:textId="77777777" w:rsidR="001930B1" w:rsidRPr="001930B1" w:rsidRDefault="001930B1" w:rsidP="001930B1">
      <w:pPr>
        <w:widowControl/>
        <w:jc w:val="left"/>
        <w:rPr>
          <w:rFonts w:ascii="メイリオ" w:eastAsia="メイリオ" w:hAnsi="メイリオ" w:cs="ＭＳ Ｐゴシック" w:hint="eastAsia"/>
          <w:color w:val="000000"/>
          <w:kern w:val="0"/>
          <w:sz w:val="24"/>
          <w:szCs w:val="24"/>
        </w:rPr>
      </w:pPr>
      <w:r w:rsidRPr="001930B1">
        <w:rPr>
          <w:rFonts w:ascii="メイリオ" w:eastAsia="メイリオ" w:hAnsi="メイリオ" w:cs="ＭＳ Ｐゴシック" w:hint="eastAsia"/>
          <w:color w:val="000000"/>
          <w:kern w:val="0"/>
          <w:sz w:val="24"/>
          <w:szCs w:val="24"/>
        </w:rPr>
        <w:t xml:space="preserve">　感染拡大防止の取組は、有効な治療法やワクチンが確立されるまで終わりがありません。長い闘いになるかもしれません。最後に、終わりが見えない感染拡大防止の取組に対する髙島市長の決意をお伺いして、私の質問を終わります。</w:t>
      </w:r>
    </w:p>
    <w:p w14:paraId="7E6C06A7" w14:textId="77777777" w:rsidR="001930B1" w:rsidRPr="001930B1" w:rsidRDefault="001930B1" w:rsidP="001930B1">
      <w:pPr>
        <w:widowControl/>
        <w:jc w:val="left"/>
        <w:rPr>
          <w:rFonts w:ascii="メイリオ" w:eastAsia="メイリオ" w:hAnsi="メイリオ" w:cs="ＭＳ Ｐゴシック" w:hint="eastAsia"/>
          <w:color w:val="000000"/>
          <w:kern w:val="0"/>
          <w:sz w:val="24"/>
          <w:szCs w:val="24"/>
        </w:rPr>
      </w:pPr>
      <w:r w:rsidRPr="001930B1">
        <w:rPr>
          <w:rFonts w:ascii="メイリオ" w:eastAsia="メイリオ" w:hAnsi="メイリオ" w:cs="ＭＳ Ｐゴシック" w:hint="eastAsia"/>
          <w:color w:val="000000"/>
          <w:kern w:val="0"/>
          <w:sz w:val="24"/>
          <w:szCs w:val="24"/>
        </w:rPr>
        <w:t xml:space="preserve">　</w:t>
      </w:r>
    </w:p>
    <w:p w14:paraId="11482DC1" w14:textId="77777777" w:rsidR="001930B1" w:rsidRPr="001930B1" w:rsidRDefault="001930B1" w:rsidP="001930B1">
      <w:pPr>
        <w:widowControl/>
        <w:ind w:hanging="252"/>
        <w:jc w:val="left"/>
        <w:rPr>
          <w:rFonts w:ascii="メイリオ" w:eastAsia="メイリオ" w:hAnsi="メイリオ" w:cs="ＭＳ Ｐゴシック" w:hint="eastAsia"/>
          <w:color w:val="000000"/>
          <w:kern w:val="0"/>
          <w:sz w:val="24"/>
          <w:szCs w:val="24"/>
        </w:rPr>
      </w:pPr>
      <w:r w:rsidRPr="001930B1">
        <w:rPr>
          <w:rFonts w:ascii="ＭＳ ゴシック" w:eastAsia="ＭＳ ゴシック" w:hAnsi="ＭＳ ゴシック" w:cs="ＭＳ Ｐゴシック" w:hint="eastAsia"/>
          <w:color w:val="000000"/>
          <w:kern w:val="0"/>
          <w:sz w:val="24"/>
          <w:szCs w:val="24"/>
        </w:rPr>
        <w:t>○議長（阿部真之助）</w:t>
      </w:r>
      <w:r w:rsidRPr="001930B1">
        <w:rPr>
          <w:rFonts w:ascii="メイリオ" w:eastAsia="メイリオ" w:hAnsi="メイリオ" w:cs="ＭＳ Ｐゴシック" w:hint="eastAsia"/>
          <w:color w:val="000000"/>
          <w:kern w:val="0"/>
          <w:sz w:val="24"/>
          <w:szCs w:val="24"/>
        </w:rPr>
        <w:t xml:space="preserve">　髙島市長。</w:t>
      </w:r>
    </w:p>
    <w:p w14:paraId="19100CF9" w14:textId="77777777" w:rsidR="001930B1" w:rsidRPr="001930B1" w:rsidRDefault="001930B1" w:rsidP="001930B1">
      <w:pPr>
        <w:widowControl/>
        <w:ind w:hanging="252"/>
        <w:jc w:val="left"/>
        <w:rPr>
          <w:rFonts w:ascii="メイリオ" w:eastAsia="メイリオ" w:hAnsi="メイリオ" w:cs="ＭＳ Ｐゴシック" w:hint="eastAsia"/>
          <w:color w:val="000000"/>
          <w:kern w:val="0"/>
          <w:sz w:val="24"/>
          <w:szCs w:val="24"/>
        </w:rPr>
      </w:pPr>
      <w:r w:rsidRPr="001930B1">
        <w:rPr>
          <w:rFonts w:ascii="ＭＳ ゴシック" w:eastAsia="ＭＳ ゴシック" w:hAnsi="ＭＳ ゴシック" w:cs="ＭＳ Ｐゴシック" w:hint="eastAsia"/>
          <w:color w:val="000000"/>
          <w:kern w:val="0"/>
          <w:sz w:val="24"/>
          <w:szCs w:val="24"/>
        </w:rPr>
        <w:t>○市長（髙島宗一郎）</w:t>
      </w:r>
      <w:r w:rsidRPr="001930B1">
        <w:rPr>
          <w:rFonts w:ascii="メイリオ" w:eastAsia="メイリオ" w:hAnsi="メイリオ" w:cs="ＭＳ Ｐゴシック" w:hint="eastAsia"/>
          <w:color w:val="000000"/>
          <w:kern w:val="0"/>
          <w:sz w:val="24"/>
          <w:szCs w:val="24"/>
        </w:rPr>
        <w:t xml:space="preserve">　新型コロナウイルス感染症への対応につきましては、５月14日に緊急事態宣言が解除されまして、福岡県から休業などの要請も一部の施設を除いて大半が解除されることになりました。これは外出や営業活動の自粛など、市民や事業者の皆様の御理解と御協力のたまものであり、深く感謝を申し上げます。しかしながら、藤野議員御指摘のとおり、現時点ではまだ有効な治療法ですとかワクチンが開発されておらず、新型コロナウイルス感染症の終息の見通しが立ったとは言えない状況でございます。ここで一気に拡大防</w:t>
      </w:r>
      <w:r w:rsidRPr="001930B1">
        <w:rPr>
          <w:rFonts w:ascii="メイリオ" w:eastAsia="メイリオ" w:hAnsi="メイリオ" w:cs="ＭＳ Ｐゴシック" w:hint="eastAsia"/>
          <w:color w:val="000000"/>
          <w:kern w:val="0"/>
          <w:sz w:val="24"/>
          <w:szCs w:val="24"/>
        </w:rPr>
        <w:lastRenderedPageBreak/>
        <w:t>止の意識が緩んでしまえば、すぐに第２、第３の感染拡大の波が来てしまい、これまでの努力が水の泡になってしまうところでありますので、今後は私たち一人一人が、身近にウイルスがある、それを想定した新しい生活様式を実践していく必要がございます。</w:t>
      </w:r>
    </w:p>
    <w:p w14:paraId="17CE675A" w14:textId="77777777" w:rsidR="001930B1" w:rsidRPr="001930B1" w:rsidRDefault="001930B1" w:rsidP="001930B1">
      <w:pPr>
        <w:widowControl/>
        <w:jc w:val="left"/>
        <w:rPr>
          <w:rFonts w:ascii="メイリオ" w:eastAsia="メイリオ" w:hAnsi="メイリオ" w:cs="ＭＳ Ｐゴシック" w:hint="eastAsia"/>
          <w:color w:val="000000"/>
          <w:kern w:val="0"/>
          <w:sz w:val="24"/>
          <w:szCs w:val="24"/>
        </w:rPr>
      </w:pPr>
      <w:r w:rsidRPr="001930B1">
        <w:rPr>
          <w:rFonts w:ascii="メイリオ" w:eastAsia="メイリオ" w:hAnsi="メイリオ" w:cs="ＭＳ Ｐゴシック" w:hint="eastAsia"/>
          <w:color w:val="000000"/>
          <w:kern w:val="0"/>
          <w:sz w:val="24"/>
          <w:szCs w:val="24"/>
        </w:rPr>
        <w:t xml:space="preserve">　福岡市といたしましても、市民や企業、団体の皆様と一丸となって感染拡大の防止と市民生活や経済活動の維持を両立させていくための取組を推進しますとともに、感染状況のモニタリング、検査体制の整備、拡充、県などと連携をした医療提供体制の充実など、新型コロナウイルス感染症対策に全力を挙げて取り組んでまいります。以上です。</w:t>
      </w:r>
    </w:p>
    <w:p w14:paraId="645FB8B1" w14:textId="77777777" w:rsidR="001930B1" w:rsidRPr="001930B1" w:rsidRDefault="001930B1" w:rsidP="001930B1">
      <w:pPr>
        <w:widowControl/>
        <w:jc w:val="left"/>
        <w:rPr>
          <w:rFonts w:ascii="メイリオ" w:eastAsia="メイリオ" w:hAnsi="メイリオ" w:cs="ＭＳ Ｐゴシック" w:hint="eastAsia"/>
          <w:color w:val="000000"/>
          <w:kern w:val="0"/>
          <w:sz w:val="24"/>
          <w:szCs w:val="24"/>
        </w:rPr>
      </w:pPr>
      <w:r w:rsidRPr="001930B1">
        <w:rPr>
          <w:rFonts w:ascii="メイリオ" w:eastAsia="メイリオ" w:hAnsi="メイリオ" w:cs="ＭＳ Ｐゴシック" w:hint="eastAsia"/>
          <w:color w:val="000000"/>
          <w:kern w:val="0"/>
          <w:sz w:val="24"/>
          <w:szCs w:val="24"/>
        </w:rPr>
        <w:t xml:space="preserve">　</w:t>
      </w:r>
    </w:p>
    <w:p w14:paraId="2D7A12FD" w14:textId="77777777" w:rsidR="00FF63D2" w:rsidRDefault="00FF63D2"/>
    <w:sectPr w:rsidR="00FF63D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0B1"/>
    <w:rsid w:val="001930B1"/>
    <w:rsid w:val="00FF63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B249D8"/>
  <w15:chartTrackingRefBased/>
  <w15:docId w15:val="{3037EF94-F1DB-4605-85B0-CDA8BE4E4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809550">
      <w:bodyDiv w:val="1"/>
      <w:marLeft w:val="0"/>
      <w:marRight w:val="0"/>
      <w:marTop w:val="0"/>
      <w:marBottom w:val="0"/>
      <w:divBdr>
        <w:top w:val="none" w:sz="0" w:space="0" w:color="auto"/>
        <w:left w:val="none" w:sz="0" w:space="0" w:color="auto"/>
        <w:bottom w:val="none" w:sz="0" w:space="0" w:color="auto"/>
        <w:right w:val="none" w:sz="0" w:space="0" w:color="auto"/>
      </w:divBdr>
      <w:divsChild>
        <w:div w:id="874974024">
          <w:marLeft w:val="252"/>
          <w:marRight w:val="0"/>
          <w:marTop w:val="0"/>
          <w:marBottom w:val="0"/>
          <w:divBdr>
            <w:top w:val="none" w:sz="0" w:space="0" w:color="auto"/>
            <w:left w:val="none" w:sz="0" w:space="0" w:color="auto"/>
            <w:bottom w:val="none" w:sz="0" w:space="0" w:color="auto"/>
            <w:right w:val="none" w:sz="0" w:space="0" w:color="auto"/>
          </w:divBdr>
        </w:div>
        <w:div w:id="1611470931">
          <w:marLeft w:val="252"/>
          <w:marRight w:val="0"/>
          <w:marTop w:val="0"/>
          <w:marBottom w:val="0"/>
          <w:divBdr>
            <w:top w:val="none" w:sz="0" w:space="0" w:color="auto"/>
            <w:left w:val="none" w:sz="0" w:space="0" w:color="auto"/>
            <w:bottom w:val="none" w:sz="0" w:space="0" w:color="auto"/>
            <w:right w:val="none" w:sz="0" w:space="0" w:color="auto"/>
          </w:divBdr>
        </w:div>
        <w:div w:id="907036570">
          <w:marLeft w:val="252"/>
          <w:marRight w:val="0"/>
          <w:marTop w:val="0"/>
          <w:marBottom w:val="0"/>
          <w:divBdr>
            <w:top w:val="none" w:sz="0" w:space="0" w:color="auto"/>
            <w:left w:val="none" w:sz="0" w:space="0" w:color="auto"/>
            <w:bottom w:val="none" w:sz="0" w:space="0" w:color="auto"/>
            <w:right w:val="none" w:sz="0" w:space="0" w:color="auto"/>
          </w:divBdr>
        </w:div>
        <w:div w:id="78333513">
          <w:marLeft w:val="252"/>
          <w:marRight w:val="0"/>
          <w:marTop w:val="0"/>
          <w:marBottom w:val="0"/>
          <w:divBdr>
            <w:top w:val="none" w:sz="0" w:space="0" w:color="auto"/>
            <w:left w:val="none" w:sz="0" w:space="0" w:color="auto"/>
            <w:bottom w:val="none" w:sz="0" w:space="0" w:color="auto"/>
            <w:right w:val="none" w:sz="0" w:space="0" w:color="auto"/>
          </w:divBdr>
        </w:div>
        <w:div w:id="2138522509">
          <w:marLeft w:val="252"/>
          <w:marRight w:val="0"/>
          <w:marTop w:val="0"/>
          <w:marBottom w:val="0"/>
          <w:divBdr>
            <w:top w:val="none" w:sz="0" w:space="0" w:color="auto"/>
            <w:left w:val="none" w:sz="0" w:space="0" w:color="auto"/>
            <w:bottom w:val="none" w:sz="0" w:space="0" w:color="auto"/>
            <w:right w:val="none" w:sz="0" w:space="0" w:color="auto"/>
          </w:divBdr>
        </w:div>
        <w:div w:id="107314365">
          <w:marLeft w:val="252"/>
          <w:marRight w:val="0"/>
          <w:marTop w:val="0"/>
          <w:marBottom w:val="0"/>
          <w:divBdr>
            <w:top w:val="none" w:sz="0" w:space="0" w:color="auto"/>
            <w:left w:val="none" w:sz="0" w:space="0" w:color="auto"/>
            <w:bottom w:val="none" w:sz="0" w:space="0" w:color="auto"/>
            <w:right w:val="none" w:sz="0" w:space="0" w:color="auto"/>
          </w:divBdr>
        </w:div>
        <w:div w:id="508905689">
          <w:marLeft w:val="252"/>
          <w:marRight w:val="0"/>
          <w:marTop w:val="0"/>
          <w:marBottom w:val="0"/>
          <w:divBdr>
            <w:top w:val="none" w:sz="0" w:space="0" w:color="auto"/>
            <w:left w:val="none" w:sz="0" w:space="0" w:color="auto"/>
            <w:bottom w:val="none" w:sz="0" w:space="0" w:color="auto"/>
            <w:right w:val="none" w:sz="0" w:space="0" w:color="auto"/>
          </w:divBdr>
        </w:div>
        <w:div w:id="1312710363">
          <w:marLeft w:val="252"/>
          <w:marRight w:val="0"/>
          <w:marTop w:val="0"/>
          <w:marBottom w:val="0"/>
          <w:divBdr>
            <w:top w:val="none" w:sz="0" w:space="0" w:color="auto"/>
            <w:left w:val="none" w:sz="0" w:space="0" w:color="auto"/>
            <w:bottom w:val="none" w:sz="0" w:space="0" w:color="auto"/>
            <w:right w:val="none" w:sz="0" w:space="0" w:color="auto"/>
          </w:divBdr>
        </w:div>
        <w:div w:id="621157433">
          <w:marLeft w:val="252"/>
          <w:marRight w:val="0"/>
          <w:marTop w:val="0"/>
          <w:marBottom w:val="0"/>
          <w:divBdr>
            <w:top w:val="none" w:sz="0" w:space="0" w:color="auto"/>
            <w:left w:val="none" w:sz="0" w:space="0" w:color="auto"/>
            <w:bottom w:val="none" w:sz="0" w:space="0" w:color="auto"/>
            <w:right w:val="none" w:sz="0" w:space="0" w:color="auto"/>
          </w:divBdr>
        </w:div>
        <w:div w:id="1054162161">
          <w:marLeft w:val="252"/>
          <w:marRight w:val="0"/>
          <w:marTop w:val="0"/>
          <w:marBottom w:val="0"/>
          <w:divBdr>
            <w:top w:val="none" w:sz="0" w:space="0" w:color="auto"/>
            <w:left w:val="none" w:sz="0" w:space="0" w:color="auto"/>
            <w:bottom w:val="none" w:sz="0" w:space="0" w:color="auto"/>
            <w:right w:val="none" w:sz="0" w:space="0" w:color="auto"/>
          </w:divBdr>
        </w:div>
        <w:div w:id="2065374951">
          <w:marLeft w:val="252"/>
          <w:marRight w:val="0"/>
          <w:marTop w:val="0"/>
          <w:marBottom w:val="0"/>
          <w:divBdr>
            <w:top w:val="none" w:sz="0" w:space="0" w:color="auto"/>
            <w:left w:val="none" w:sz="0" w:space="0" w:color="auto"/>
            <w:bottom w:val="none" w:sz="0" w:space="0" w:color="auto"/>
            <w:right w:val="none" w:sz="0" w:space="0" w:color="auto"/>
          </w:divBdr>
        </w:div>
        <w:div w:id="420637664">
          <w:marLeft w:val="252"/>
          <w:marRight w:val="0"/>
          <w:marTop w:val="0"/>
          <w:marBottom w:val="0"/>
          <w:divBdr>
            <w:top w:val="none" w:sz="0" w:space="0" w:color="auto"/>
            <w:left w:val="none" w:sz="0" w:space="0" w:color="auto"/>
            <w:bottom w:val="none" w:sz="0" w:space="0" w:color="auto"/>
            <w:right w:val="none" w:sz="0" w:space="0" w:color="auto"/>
          </w:divBdr>
        </w:div>
        <w:div w:id="640885838">
          <w:marLeft w:val="252"/>
          <w:marRight w:val="0"/>
          <w:marTop w:val="0"/>
          <w:marBottom w:val="0"/>
          <w:divBdr>
            <w:top w:val="none" w:sz="0" w:space="0" w:color="auto"/>
            <w:left w:val="none" w:sz="0" w:space="0" w:color="auto"/>
            <w:bottom w:val="none" w:sz="0" w:space="0" w:color="auto"/>
            <w:right w:val="none" w:sz="0" w:space="0" w:color="auto"/>
          </w:divBdr>
        </w:div>
        <w:div w:id="1354958738">
          <w:marLeft w:val="252"/>
          <w:marRight w:val="0"/>
          <w:marTop w:val="0"/>
          <w:marBottom w:val="0"/>
          <w:divBdr>
            <w:top w:val="none" w:sz="0" w:space="0" w:color="auto"/>
            <w:left w:val="none" w:sz="0" w:space="0" w:color="auto"/>
            <w:bottom w:val="none" w:sz="0" w:space="0" w:color="auto"/>
            <w:right w:val="none" w:sz="0" w:space="0" w:color="auto"/>
          </w:divBdr>
        </w:div>
        <w:div w:id="1789616053">
          <w:marLeft w:val="252"/>
          <w:marRight w:val="0"/>
          <w:marTop w:val="0"/>
          <w:marBottom w:val="0"/>
          <w:divBdr>
            <w:top w:val="none" w:sz="0" w:space="0" w:color="auto"/>
            <w:left w:val="none" w:sz="0" w:space="0" w:color="auto"/>
            <w:bottom w:val="none" w:sz="0" w:space="0" w:color="auto"/>
            <w:right w:val="none" w:sz="0" w:space="0" w:color="auto"/>
          </w:divBdr>
        </w:div>
        <w:div w:id="1214535387">
          <w:marLeft w:val="252"/>
          <w:marRight w:val="0"/>
          <w:marTop w:val="0"/>
          <w:marBottom w:val="0"/>
          <w:divBdr>
            <w:top w:val="none" w:sz="0" w:space="0" w:color="auto"/>
            <w:left w:val="none" w:sz="0" w:space="0" w:color="auto"/>
            <w:bottom w:val="none" w:sz="0" w:space="0" w:color="auto"/>
            <w:right w:val="none" w:sz="0" w:space="0" w:color="auto"/>
          </w:divBdr>
        </w:div>
        <w:div w:id="543906441">
          <w:marLeft w:val="252"/>
          <w:marRight w:val="0"/>
          <w:marTop w:val="0"/>
          <w:marBottom w:val="0"/>
          <w:divBdr>
            <w:top w:val="none" w:sz="0" w:space="0" w:color="auto"/>
            <w:left w:val="none" w:sz="0" w:space="0" w:color="auto"/>
            <w:bottom w:val="none" w:sz="0" w:space="0" w:color="auto"/>
            <w:right w:val="none" w:sz="0" w:space="0" w:color="auto"/>
          </w:divBdr>
        </w:div>
        <w:div w:id="1482384094">
          <w:marLeft w:val="252"/>
          <w:marRight w:val="0"/>
          <w:marTop w:val="0"/>
          <w:marBottom w:val="0"/>
          <w:divBdr>
            <w:top w:val="none" w:sz="0" w:space="0" w:color="auto"/>
            <w:left w:val="none" w:sz="0" w:space="0" w:color="auto"/>
            <w:bottom w:val="none" w:sz="0" w:space="0" w:color="auto"/>
            <w:right w:val="none" w:sz="0" w:space="0" w:color="auto"/>
          </w:divBdr>
        </w:div>
        <w:div w:id="343745090">
          <w:marLeft w:val="252"/>
          <w:marRight w:val="0"/>
          <w:marTop w:val="0"/>
          <w:marBottom w:val="0"/>
          <w:divBdr>
            <w:top w:val="none" w:sz="0" w:space="0" w:color="auto"/>
            <w:left w:val="none" w:sz="0" w:space="0" w:color="auto"/>
            <w:bottom w:val="none" w:sz="0" w:space="0" w:color="auto"/>
            <w:right w:val="none" w:sz="0" w:space="0" w:color="auto"/>
          </w:divBdr>
        </w:div>
        <w:div w:id="1661690190">
          <w:marLeft w:val="252"/>
          <w:marRight w:val="0"/>
          <w:marTop w:val="0"/>
          <w:marBottom w:val="0"/>
          <w:divBdr>
            <w:top w:val="none" w:sz="0" w:space="0" w:color="auto"/>
            <w:left w:val="none" w:sz="0" w:space="0" w:color="auto"/>
            <w:bottom w:val="none" w:sz="0" w:space="0" w:color="auto"/>
            <w:right w:val="none" w:sz="0" w:space="0" w:color="auto"/>
          </w:divBdr>
        </w:div>
        <w:div w:id="95444993">
          <w:marLeft w:val="252"/>
          <w:marRight w:val="0"/>
          <w:marTop w:val="0"/>
          <w:marBottom w:val="0"/>
          <w:divBdr>
            <w:top w:val="none" w:sz="0" w:space="0" w:color="auto"/>
            <w:left w:val="none" w:sz="0" w:space="0" w:color="auto"/>
            <w:bottom w:val="none" w:sz="0" w:space="0" w:color="auto"/>
            <w:right w:val="none" w:sz="0" w:space="0" w:color="auto"/>
          </w:divBdr>
        </w:div>
        <w:div w:id="399790064">
          <w:marLeft w:val="252"/>
          <w:marRight w:val="0"/>
          <w:marTop w:val="0"/>
          <w:marBottom w:val="0"/>
          <w:divBdr>
            <w:top w:val="none" w:sz="0" w:space="0" w:color="auto"/>
            <w:left w:val="none" w:sz="0" w:space="0" w:color="auto"/>
            <w:bottom w:val="none" w:sz="0" w:space="0" w:color="auto"/>
            <w:right w:val="none" w:sz="0" w:space="0" w:color="auto"/>
          </w:divBdr>
        </w:div>
        <w:div w:id="1413430723">
          <w:marLeft w:val="252"/>
          <w:marRight w:val="0"/>
          <w:marTop w:val="0"/>
          <w:marBottom w:val="0"/>
          <w:divBdr>
            <w:top w:val="none" w:sz="0" w:space="0" w:color="auto"/>
            <w:left w:val="none" w:sz="0" w:space="0" w:color="auto"/>
            <w:bottom w:val="none" w:sz="0" w:space="0" w:color="auto"/>
            <w:right w:val="none" w:sz="0" w:space="0" w:color="auto"/>
          </w:divBdr>
        </w:div>
        <w:div w:id="45764465">
          <w:marLeft w:val="252"/>
          <w:marRight w:val="0"/>
          <w:marTop w:val="0"/>
          <w:marBottom w:val="0"/>
          <w:divBdr>
            <w:top w:val="none" w:sz="0" w:space="0" w:color="auto"/>
            <w:left w:val="none" w:sz="0" w:space="0" w:color="auto"/>
            <w:bottom w:val="none" w:sz="0" w:space="0" w:color="auto"/>
            <w:right w:val="none" w:sz="0" w:space="0" w:color="auto"/>
          </w:divBdr>
        </w:div>
        <w:div w:id="1278755254">
          <w:marLeft w:val="252"/>
          <w:marRight w:val="0"/>
          <w:marTop w:val="0"/>
          <w:marBottom w:val="0"/>
          <w:divBdr>
            <w:top w:val="none" w:sz="0" w:space="0" w:color="auto"/>
            <w:left w:val="none" w:sz="0" w:space="0" w:color="auto"/>
            <w:bottom w:val="none" w:sz="0" w:space="0" w:color="auto"/>
            <w:right w:val="none" w:sz="0" w:space="0" w:color="auto"/>
          </w:divBdr>
        </w:div>
        <w:div w:id="1957062501">
          <w:marLeft w:val="252"/>
          <w:marRight w:val="0"/>
          <w:marTop w:val="0"/>
          <w:marBottom w:val="0"/>
          <w:divBdr>
            <w:top w:val="none" w:sz="0" w:space="0" w:color="auto"/>
            <w:left w:val="none" w:sz="0" w:space="0" w:color="auto"/>
            <w:bottom w:val="none" w:sz="0" w:space="0" w:color="auto"/>
            <w:right w:val="none" w:sz="0" w:space="0" w:color="auto"/>
          </w:divBdr>
        </w:div>
        <w:div w:id="601379620">
          <w:marLeft w:val="252"/>
          <w:marRight w:val="0"/>
          <w:marTop w:val="0"/>
          <w:marBottom w:val="0"/>
          <w:divBdr>
            <w:top w:val="none" w:sz="0" w:space="0" w:color="auto"/>
            <w:left w:val="none" w:sz="0" w:space="0" w:color="auto"/>
            <w:bottom w:val="none" w:sz="0" w:space="0" w:color="auto"/>
            <w:right w:val="none" w:sz="0" w:space="0" w:color="auto"/>
          </w:divBdr>
        </w:div>
        <w:div w:id="948199371">
          <w:marLeft w:val="252"/>
          <w:marRight w:val="0"/>
          <w:marTop w:val="0"/>
          <w:marBottom w:val="0"/>
          <w:divBdr>
            <w:top w:val="none" w:sz="0" w:space="0" w:color="auto"/>
            <w:left w:val="none" w:sz="0" w:space="0" w:color="auto"/>
            <w:bottom w:val="none" w:sz="0" w:space="0" w:color="auto"/>
            <w:right w:val="none" w:sz="0" w:space="0" w:color="auto"/>
          </w:divBdr>
        </w:div>
        <w:div w:id="359017747">
          <w:marLeft w:val="252"/>
          <w:marRight w:val="0"/>
          <w:marTop w:val="0"/>
          <w:marBottom w:val="0"/>
          <w:divBdr>
            <w:top w:val="none" w:sz="0" w:space="0" w:color="auto"/>
            <w:left w:val="none" w:sz="0" w:space="0" w:color="auto"/>
            <w:bottom w:val="none" w:sz="0" w:space="0" w:color="auto"/>
            <w:right w:val="none" w:sz="0" w:space="0" w:color="auto"/>
          </w:divBdr>
        </w:div>
        <w:div w:id="1360858454">
          <w:marLeft w:val="252"/>
          <w:marRight w:val="0"/>
          <w:marTop w:val="0"/>
          <w:marBottom w:val="0"/>
          <w:divBdr>
            <w:top w:val="none" w:sz="0" w:space="0" w:color="auto"/>
            <w:left w:val="none" w:sz="0" w:space="0" w:color="auto"/>
            <w:bottom w:val="none" w:sz="0" w:space="0" w:color="auto"/>
            <w:right w:val="none" w:sz="0" w:space="0" w:color="auto"/>
          </w:divBdr>
        </w:div>
        <w:div w:id="711734559">
          <w:marLeft w:val="252"/>
          <w:marRight w:val="0"/>
          <w:marTop w:val="0"/>
          <w:marBottom w:val="0"/>
          <w:divBdr>
            <w:top w:val="none" w:sz="0" w:space="0" w:color="auto"/>
            <w:left w:val="none" w:sz="0" w:space="0" w:color="auto"/>
            <w:bottom w:val="none" w:sz="0" w:space="0" w:color="auto"/>
            <w:right w:val="none" w:sz="0" w:space="0" w:color="auto"/>
          </w:divBdr>
        </w:div>
        <w:div w:id="2124498616">
          <w:marLeft w:val="252"/>
          <w:marRight w:val="0"/>
          <w:marTop w:val="0"/>
          <w:marBottom w:val="0"/>
          <w:divBdr>
            <w:top w:val="none" w:sz="0" w:space="0" w:color="auto"/>
            <w:left w:val="none" w:sz="0" w:space="0" w:color="auto"/>
            <w:bottom w:val="none" w:sz="0" w:space="0" w:color="auto"/>
            <w:right w:val="none" w:sz="0" w:space="0" w:color="auto"/>
          </w:divBdr>
        </w:div>
        <w:div w:id="473910979">
          <w:marLeft w:val="252"/>
          <w:marRight w:val="0"/>
          <w:marTop w:val="0"/>
          <w:marBottom w:val="0"/>
          <w:divBdr>
            <w:top w:val="none" w:sz="0" w:space="0" w:color="auto"/>
            <w:left w:val="none" w:sz="0" w:space="0" w:color="auto"/>
            <w:bottom w:val="none" w:sz="0" w:space="0" w:color="auto"/>
            <w:right w:val="none" w:sz="0" w:space="0" w:color="auto"/>
          </w:divBdr>
        </w:div>
        <w:div w:id="539561319">
          <w:marLeft w:val="252"/>
          <w:marRight w:val="0"/>
          <w:marTop w:val="0"/>
          <w:marBottom w:val="0"/>
          <w:divBdr>
            <w:top w:val="none" w:sz="0" w:space="0" w:color="auto"/>
            <w:left w:val="none" w:sz="0" w:space="0" w:color="auto"/>
            <w:bottom w:val="none" w:sz="0" w:space="0" w:color="auto"/>
            <w:right w:val="none" w:sz="0" w:space="0" w:color="auto"/>
          </w:divBdr>
        </w:div>
        <w:div w:id="663506386">
          <w:marLeft w:val="252"/>
          <w:marRight w:val="0"/>
          <w:marTop w:val="0"/>
          <w:marBottom w:val="0"/>
          <w:divBdr>
            <w:top w:val="none" w:sz="0" w:space="0" w:color="auto"/>
            <w:left w:val="none" w:sz="0" w:space="0" w:color="auto"/>
            <w:bottom w:val="none" w:sz="0" w:space="0" w:color="auto"/>
            <w:right w:val="none" w:sz="0" w:space="0" w:color="auto"/>
          </w:divBdr>
        </w:div>
        <w:div w:id="494346667">
          <w:marLeft w:val="252"/>
          <w:marRight w:val="0"/>
          <w:marTop w:val="0"/>
          <w:marBottom w:val="0"/>
          <w:divBdr>
            <w:top w:val="none" w:sz="0" w:space="0" w:color="auto"/>
            <w:left w:val="none" w:sz="0" w:space="0" w:color="auto"/>
            <w:bottom w:val="none" w:sz="0" w:space="0" w:color="auto"/>
            <w:right w:val="none" w:sz="0" w:space="0" w:color="auto"/>
          </w:divBdr>
        </w:div>
        <w:div w:id="802314273">
          <w:marLeft w:val="252"/>
          <w:marRight w:val="0"/>
          <w:marTop w:val="0"/>
          <w:marBottom w:val="0"/>
          <w:divBdr>
            <w:top w:val="none" w:sz="0" w:space="0" w:color="auto"/>
            <w:left w:val="none" w:sz="0" w:space="0" w:color="auto"/>
            <w:bottom w:val="none" w:sz="0" w:space="0" w:color="auto"/>
            <w:right w:val="none" w:sz="0" w:space="0" w:color="auto"/>
          </w:divBdr>
        </w:div>
        <w:div w:id="117258068">
          <w:marLeft w:val="252"/>
          <w:marRight w:val="0"/>
          <w:marTop w:val="0"/>
          <w:marBottom w:val="0"/>
          <w:divBdr>
            <w:top w:val="none" w:sz="0" w:space="0" w:color="auto"/>
            <w:left w:val="none" w:sz="0" w:space="0" w:color="auto"/>
            <w:bottom w:val="none" w:sz="0" w:space="0" w:color="auto"/>
            <w:right w:val="none" w:sz="0" w:space="0" w:color="auto"/>
          </w:divBdr>
        </w:div>
        <w:div w:id="1001664340">
          <w:marLeft w:val="252"/>
          <w:marRight w:val="0"/>
          <w:marTop w:val="0"/>
          <w:marBottom w:val="0"/>
          <w:divBdr>
            <w:top w:val="none" w:sz="0" w:space="0" w:color="auto"/>
            <w:left w:val="none" w:sz="0" w:space="0" w:color="auto"/>
            <w:bottom w:val="none" w:sz="0" w:space="0" w:color="auto"/>
            <w:right w:val="none" w:sz="0" w:space="0" w:color="auto"/>
          </w:divBdr>
        </w:div>
        <w:div w:id="768427918">
          <w:marLeft w:val="252"/>
          <w:marRight w:val="0"/>
          <w:marTop w:val="0"/>
          <w:marBottom w:val="0"/>
          <w:divBdr>
            <w:top w:val="none" w:sz="0" w:space="0" w:color="auto"/>
            <w:left w:val="none" w:sz="0" w:space="0" w:color="auto"/>
            <w:bottom w:val="none" w:sz="0" w:space="0" w:color="auto"/>
            <w:right w:val="none" w:sz="0" w:space="0" w:color="auto"/>
          </w:divBdr>
        </w:div>
        <w:div w:id="924875649">
          <w:marLeft w:val="252"/>
          <w:marRight w:val="0"/>
          <w:marTop w:val="0"/>
          <w:marBottom w:val="0"/>
          <w:divBdr>
            <w:top w:val="none" w:sz="0" w:space="0" w:color="auto"/>
            <w:left w:val="none" w:sz="0" w:space="0" w:color="auto"/>
            <w:bottom w:val="none" w:sz="0" w:space="0" w:color="auto"/>
            <w:right w:val="none" w:sz="0" w:space="0" w:color="auto"/>
          </w:divBdr>
        </w:div>
        <w:div w:id="845705491">
          <w:marLeft w:val="252"/>
          <w:marRight w:val="0"/>
          <w:marTop w:val="0"/>
          <w:marBottom w:val="0"/>
          <w:divBdr>
            <w:top w:val="none" w:sz="0" w:space="0" w:color="auto"/>
            <w:left w:val="none" w:sz="0" w:space="0" w:color="auto"/>
            <w:bottom w:val="none" w:sz="0" w:space="0" w:color="auto"/>
            <w:right w:val="none" w:sz="0" w:space="0" w:color="auto"/>
          </w:divBdr>
        </w:div>
        <w:div w:id="109858607">
          <w:marLeft w:val="252"/>
          <w:marRight w:val="0"/>
          <w:marTop w:val="0"/>
          <w:marBottom w:val="0"/>
          <w:divBdr>
            <w:top w:val="none" w:sz="0" w:space="0" w:color="auto"/>
            <w:left w:val="none" w:sz="0" w:space="0" w:color="auto"/>
            <w:bottom w:val="none" w:sz="0" w:space="0" w:color="auto"/>
            <w:right w:val="none" w:sz="0" w:space="0" w:color="auto"/>
          </w:divBdr>
        </w:div>
        <w:div w:id="1402172719">
          <w:marLeft w:val="252"/>
          <w:marRight w:val="0"/>
          <w:marTop w:val="0"/>
          <w:marBottom w:val="0"/>
          <w:divBdr>
            <w:top w:val="none" w:sz="0" w:space="0" w:color="auto"/>
            <w:left w:val="none" w:sz="0" w:space="0" w:color="auto"/>
            <w:bottom w:val="none" w:sz="0" w:space="0" w:color="auto"/>
            <w:right w:val="none" w:sz="0" w:space="0" w:color="auto"/>
          </w:divBdr>
        </w:div>
        <w:div w:id="920062372">
          <w:marLeft w:val="252"/>
          <w:marRight w:val="0"/>
          <w:marTop w:val="0"/>
          <w:marBottom w:val="0"/>
          <w:divBdr>
            <w:top w:val="none" w:sz="0" w:space="0" w:color="auto"/>
            <w:left w:val="none" w:sz="0" w:space="0" w:color="auto"/>
            <w:bottom w:val="none" w:sz="0" w:space="0" w:color="auto"/>
            <w:right w:val="none" w:sz="0" w:space="0" w:color="auto"/>
          </w:divBdr>
        </w:div>
        <w:div w:id="1751391226">
          <w:marLeft w:val="252"/>
          <w:marRight w:val="0"/>
          <w:marTop w:val="0"/>
          <w:marBottom w:val="0"/>
          <w:divBdr>
            <w:top w:val="none" w:sz="0" w:space="0" w:color="auto"/>
            <w:left w:val="none" w:sz="0" w:space="0" w:color="auto"/>
            <w:bottom w:val="none" w:sz="0" w:space="0" w:color="auto"/>
            <w:right w:val="none" w:sz="0" w:space="0" w:color="auto"/>
          </w:divBdr>
        </w:div>
        <w:div w:id="1753895058">
          <w:marLeft w:val="252"/>
          <w:marRight w:val="0"/>
          <w:marTop w:val="0"/>
          <w:marBottom w:val="0"/>
          <w:divBdr>
            <w:top w:val="none" w:sz="0" w:space="0" w:color="auto"/>
            <w:left w:val="none" w:sz="0" w:space="0" w:color="auto"/>
            <w:bottom w:val="none" w:sz="0" w:space="0" w:color="auto"/>
            <w:right w:val="none" w:sz="0" w:space="0" w:color="auto"/>
          </w:divBdr>
        </w:div>
        <w:div w:id="207494032">
          <w:marLeft w:val="252"/>
          <w:marRight w:val="0"/>
          <w:marTop w:val="0"/>
          <w:marBottom w:val="0"/>
          <w:divBdr>
            <w:top w:val="none" w:sz="0" w:space="0" w:color="auto"/>
            <w:left w:val="none" w:sz="0" w:space="0" w:color="auto"/>
            <w:bottom w:val="none" w:sz="0" w:space="0" w:color="auto"/>
            <w:right w:val="none" w:sz="0" w:space="0" w:color="auto"/>
          </w:divBdr>
        </w:div>
        <w:div w:id="1827817351">
          <w:marLeft w:val="252"/>
          <w:marRight w:val="0"/>
          <w:marTop w:val="0"/>
          <w:marBottom w:val="0"/>
          <w:divBdr>
            <w:top w:val="none" w:sz="0" w:space="0" w:color="auto"/>
            <w:left w:val="none" w:sz="0" w:space="0" w:color="auto"/>
            <w:bottom w:val="none" w:sz="0" w:space="0" w:color="auto"/>
            <w:right w:val="none" w:sz="0" w:space="0" w:color="auto"/>
          </w:divBdr>
        </w:div>
        <w:div w:id="359597079">
          <w:marLeft w:val="252"/>
          <w:marRight w:val="0"/>
          <w:marTop w:val="0"/>
          <w:marBottom w:val="0"/>
          <w:divBdr>
            <w:top w:val="none" w:sz="0" w:space="0" w:color="auto"/>
            <w:left w:val="none" w:sz="0" w:space="0" w:color="auto"/>
            <w:bottom w:val="none" w:sz="0" w:space="0" w:color="auto"/>
            <w:right w:val="none" w:sz="0" w:space="0" w:color="auto"/>
          </w:divBdr>
        </w:div>
        <w:div w:id="1857035008">
          <w:marLeft w:val="252"/>
          <w:marRight w:val="0"/>
          <w:marTop w:val="0"/>
          <w:marBottom w:val="0"/>
          <w:divBdr>
            <w:top w:val="none" w:sz="0" w:space="0" w:color="auto"/>
            <w:left w:val="none" w:sz="0" w:space="0" w:color="auto"/>
            <w:bottom w:val="none" w:sz="0" w:space="0" w:color="auto"/>
            <w:right w:val="none" w:sz="0" w:space="0" w:color="auto"/>
          </w:divBdr>
        </w:div>
        <w:div w:id="1742023495">
          <w:marLeft w:val="252"/>
          <w:marRight w:val="0"/>
          <w:marTop w:val="0"/>
          <w:marBottom w:val="0"/>
          <w:divBdr>
            <w:top w:val="none" w:sz="0" w:space="0" w:color="auto"/>
            <w:left w:val="none" w:sz="0" w:space="0" w:color="auto"/>
            <w:bottom w:val="none" w:sz="0" w:space="0" w:color="auto"/>
            <w:right w:val="none" w:sz="0" w:space="0" w:color="auto"/>
          </w:divBdr>
        </w:div>
        <w:div w:id="1172602672">
          <w:marLeft w:val="252"/>
          <w:marRight w:val="0"/>
          <w:marTop w:val="0"/>
          <w:marBottom w:val="0"/>
          <w:divBdr>
            <w:top w:val="none" w:sz="0" w:space="0" w:color="auto"/>
            <w:left w:val="none" w:sz="0" w:space="0" w:color="auto"/>
            <w:bottom w:val="none" w:sz="0" w:space="0" w:color="auto"/>
            <w:right w:val="none" w:sz="0" w:space="0" w:color="auto"/>
          </w:divBdr>
        </w:div>
        <w:div w:id="2097288992">
          <w:marLeft w:val="252"/>
          <w:marRight w:val="0"/>
          <w:marTop w:val="0"/>
          <w:marBottom w:val="0"/>
          <w:divBdr>
            <w:top w:val="none" w:sz="0" w:space="0" w:color="auto"/>
            <w:left w:val="none" w:sz="0" w:space="0" w:color="auto"/>
            <w:bottom w:val="none" w:sz="0" w:space="0" w:color="auto"/>
            <w:right w:val="none" w:sz="0" w:space="0" w:color="auto"/>
          </w:divBdr>
        </w:div>
        <w:div w:id="637489759">
          <w:marLeft w:val="25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815</Words>
  <Characters>4648</Characters>
  <Application>Microsoft Office Word</Application>
  <DocSecurity>0</DocSecurity>
  <Lines>38</Lines>
  <Paragraphs>10</Paragraphs>
  <ScaleCrop>false</ScaleCrop>
  <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藤野 哲司</dc:creator>
  <cp:keywords/>
  <dc:description/>
  <cp:lastModifiedBy>藤野 哲司</cp:lastModifiedBy>
  <cp:revision>1</cp:revision>
  <dcterms:created xsi:type="dcterms:W3CDTF">2020-07-14T00:32:00Z</dcterms:created>
  <dcterms:modified xsi:type="dcterms:W3CDTF">2020-07-14T00:32:00Z</dcterms:modified>
</cp:coreProperties>
</file>